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B82D5" w14:textId="518C1B64" w:rsidR="0023738F" w:rsidRDefault="0023738F" w:rsidP="0023738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2"/>
        </w:rPr>
        <w:t>Martine Robert</w:t>
      </w:r>
    </w:p>
    <w:p w14:paraId="7C3ED08C" w14:textId="33EA97CD" w:rsidR="0096545E" w:rsidRPr="005147D2" w:rsidRDefault="005147D2" w:rsidP="0096545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36"/>
          <w:szCs w:val="22"/>
        </w:rPr>
      </w:pPr>
      <w:r w:rsidRPr="005147D2">
        <w:rPr>
          <w:rFonts w:ascii="Arial" w:hAnsi="Arial" w:cs="Arial"/>
          <w:b/>
          <w:sz w:val="36"/>
          <w:szCs w:val="22"/>
        </w:rPr>
        <w:t>Rapport d’activité 2020</w:t>
      </w:r>
    </w:p>
    <w:p w14:paraId="7D90768E" w14:textId="77777777" w:rsidR="005147D2" w:rsidRPr="003E78AE" w:rsidRDefault="005147D2" w:rsidP="0096545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12"/>
          <w:szCs w:val="22"/>
        </w:rPr>
      </w:pPr>
    </w:p>
    <w:p w14:paraId="10D38B71" w14:textId="7A3FD30C" w:rsidR="00D42CD1" w:rsidRPr="0000393D" w:rsidRDefault="0096545E" w:rsidP="0096545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2"/>
        </w:rPr>
      </w:pPr>
      <w:r w:rsidRPr="0000393D">
        <w:rPr>
          <w:rFonts w:ascii="Arial" w:hAnsi="Arial" w:cs="Arial"/>
          <w:b/>
          <w:sz w:val="28"/>
          <w:szCs w:val="22"/>
        </w:rPr>
        <w:t>S</w:t>
      </w:r>
      <w:r w:rsidR="00D42CD1" w:rsidRPr="0000393D">
        <w:rPr>
          <w:rFonts w:ascii="Arial" w:hAnsi="Arial" w:cs="Arial"/>
          <w:b/>
          <w:sz w:val="28"/>
          <w:szCs w:val="22"/>
        </w:rPr>
        <w:t xml:space="preserve">ervices </w:t>
      </w:r>
      <w:r w:rsidR="00D42CD1" w:rsidRPr="0023738F">
        <w:rPr>
          <w:rFonts w:ascii="Arial" w:hAnsi="Arial" w:cs="Arial"/>
          <w:b/>
          <w:sz w:val="28"/>
          <w:szCs w:val="22"/>
        </w:rPr>
        <w:t>cantonaux</w:t>
      </w:r>
      <w:r w:rsidR="005147D2">
        <w:rPr>
          <w:rFonts w:ascii="Arial" w:hAnsi="Arial" w:cs="Arial"/>
          <w:b/>
          <w:sz w:val="28"/>
          <w:szCs w:val="22"/>
        </w:rPr>
        <w:t>,</w:t>
      </w:r>
      <w:r w:rsidR="005147D2" w:rsidRPr="005147D2">
        <w:rPr>
          <w:rFonts w:ascii="Arial" w:hAnsi="Arial" w:cs="Arial"/>
          <w:b/>
          <w:sz w:val="28"/>
          <w:szCs w:val="22"/>
        </w:rPr>
        <w:t xml:space="preserve"> </w:t>
      </w:r>
      <w:r w:rsidR="005147D2">
        <w:rPr>
          <w:rFonts w:ascii="Arial" w:hAnsi="Arial" w:cs="Arial"/>
          <w:b/>
          <w:sz w:val="28"/>
          <w:szCs w:val="22"/>
        </w:rPr>
        <w:t>Aumônerie</w:t>
      </w:r>
    </w:p>
    <w:p w14:paraId="1E9915D7" w14:textId="3ABD1869" w:rsidR="0096545E" w:rsidRPr="0000393D" w:rsidRDefault="005147D2" w:rsidP="003E78A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2"/>
        </w:rPr>
      </w:pPr>
      <w:r>
        <w:rPr>
          <w:rFonts w:ascii="Arial" w:hAnsi="Arial" w:cs="Arial"/>
          <w:b/>
          <w:sz w:val="28"/>
          <w:szCs w:val="22"/>
        </w:rPr>
        <w:t>Réseau Hospitalier</w:t>
      </w:r>
      <w:r w:rsidR="0096545E" w:rsidRPr="0000393D">
        <w:rPr>
          <w:rFonts w:ascii="Arial" w:hAnsi="Arial" w:cs="Arial"/>
          <w:b/>
          <w:sz w:val="28"/>
          <w:szCs w:val="22"/>
        </w:rPr>
        <w:t xml:space="preserve"> Neuchâtelois (</w:t>
      </w:r>
      <w:proofErr w:type="spellStart"/>
      <w:r>
        <w:rPr>
          <w:rFonts w:ascii="Arial" w:hAnsi="Arial" w:cs="Arial"/>
          <w:b/>
          <w:sz w:val="28"/>
          <w:szCs w:val="22"/>
        </w:rPr>
        <w:t>R</w:t>
      </w:r>
      <w:r w:rsidR="0096545E" w:rsidRPr="0000393D">
        <w:rPr>
          <w:rFonts w:ascii="Arial" w:hAnsi="Arial" w:cs="Arial"/>
          <w:b/>
          <w:sz w:val="28"/>
          <w:szCs w:val="22"/>
        </w:rPr>
        <w:t>HN</w:t>
      </w:r>
      <w:r>
        <w:rPr>
          <w:rFonts w:ascii="Arial" w:hAnsi="Arial" w:cs="Arial"/>
          <w:b/>
          <w:sz w:val="28"/>
          <w:szCs w:val="22"/>
        </w:rPr>
        <w:t>e</w:t>
      </w:r>
      <w:proofErr w:type="spellEnd"/>
      <w:r>
        <w:rPr>
          <w:rFonts w:ascii="Arial" w:hAnsi="Arial" w:cs="Arial"/>
          <w:b/>
          <w:sz w:val="28"/>
          <w:szCs w:val="22"/>
        </w:rPr>
        <w:t>)</w:t>
      </w:r>
      <w:r w:rsidR="003E78AE">
        <w:rPr>
          <w:rFonts w:ascii="Arial" w:hAnsi="Arial" w:cs="Arial"/>
          <w:b/>
          <w:sz w:val="28"/>
          <w:szCs w:val="22"/>
        </w:rPr>
        <w:t>, s</w:t>
      </w:r>
      <w:r w:rsidR="00A40FEE">
        <w:rPr>
          <w:rFonts w:ascii="Arial" w:hAnsi="Arial" w:cs="Arial"/>
          <w:b/>
          <w:sz w:val="28"/>
          <w:szCs w:val="22"/>
        </w:rPr>
        <w:t>i</w:t>
      </w:r>
      <w:r w:rsidR="0096545E" w:rsidRPr="0000393D">
        <w:rPr>
          <w:rFonts w:ascii="Arial" w:hAnsi="Arial" w:cs="Arial"/>
          <w:b/>
          <w:sz w:val="28"/>
          <w:szCs w:val="22"/>
        </w:rPr>
        <w:t xml:space="preserve">te </w:t>
      </w:r>
      <w:r>
        <w:rPr>
          <w:rFonts w:ascii="Arial" w:hAnsi="Arial" w:cs="Arial"/>
          <w:b/>
          <w:sz w:val="28"/>
          <w:szCs w:val="22"/>
        </w:rPr>
        <w:t xml:space="preserve">de </w:t>
      </w:r>
      <w:r w:rsidR="0096545E" w:rsidRPr="0000393D">
        <w:rPr>
          <w:rFonts w:ascii="Arial" w:hAnsi="Arial" w:cs="Arial"/>
          <w:b/>
          <w:sz w:val="28"/>
          <w:szCs w:val="22"/>
        </w:rPr>
        <w:t>Pourtalès</w:t>
      </w:r>
    </w:p>
    <w:p w14:paraId="0BC000F1" w14:textId="73A4F9DD" w:rsidR="00FC49A1" w:rsidRPr="001D2310" w:rsidRDefault="00FC49A1" w:rsidP="0096545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5FF0E076" w14:textId="6D348921" w:rsidR="0096545E" w:rsidRPr="001D2310" w:rsidRDefault="0096545E" w:rsidP="00F77D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  <w:r w:rsidRPr="001D2310">
        <w:rPr>
          <w:rFonts w:ascii="Arial" w:hAnsi="Arial" w:cs="Arial"/>
          <w:sz w:val="22"/>
          <w:szCs w:val="24"/>
        </w:rPr>
        <w:t>Ce rapport concerne les activité</w:t>
      </w:r>
      <w:r w:rsidR="005147D2" w:rsidRPr="001D2310">
        <w:rPr>
          <w:rFonts w:ascii="Arial" w:hAnsi="Arial" w:cs="Arial"/>
          <w:sz w:val="22"/>
          <w:szCs w:val="24"/>
        </w:rPr>
        <w:t>s exercées durant l’année 2020</w:t>
      </w:r>
      <w:r w:rsidR="005A27BC" w:rsidRPr="001D2310">
        <w:rPr>
          <w:rFonts w:ascii="Arial" w:hAnsi="Arial" w:cs="Arial"/>
          <w:sz w:val="22"/>
          <w:szCs w:val="24"/>
        </w:rPr>
        <w:t xml:space="preserve"> </w:t>
      </w:r>
      <w:r w:rsidR="005147D2" w:rsidRPr="001D2310">
        <w:rPr>
          <w:rFonts w:ascii="Arial" w:hAnsi="Arial" w:cs="Arial"/>
          <w:sz w:val="22"/>
          <w:szCs w:val="24"/>
        </w:rPr>
        <w:t>au sein du Ré</w:t>
      </w:r>
      <w:r w:rsidR="00AE6BBE" w:rsidRPr="001D2310">
        <w:rPr>
          <w:rFonts w:ascii="Arial" w:hAnsi="Arial" w:cs="Arial"/>
          <w:sz w:val="22"/>
          <w:szCs w:val="24"/>
        </w:rPr>
        <w:t>seau Hospitalier Neuchâtelois (</w:t>
      </w:r>
      <w:proofErr w:type="spellStart"/>
      <w:r w:rsidR="00AE6BBE" w:rsidRPr="001D2310">
        <w:rPr>
          <w:rFonts w:ascii="Arial" w:hAnsi="Arial" w:cs="Arial"/>
          <w:sz w:val="22"/>
          <w:szCs w:val="24"/>
        </w:rPr>
        <w:t>ci après</w:t>
      </w:r>
      <w:proofErr w:type="spellEnd"/>
      <w:r w:rsidR="00AE6BBE" w:rsidRPr="001D2310">
        <w:rPr>
          <w:rFonts w:ascii="Arial" w:hAnsi="Arial" w:cs="Arial"/>
          <w:sz w:val="22"/>
          <w:szCs w:val="24"/>
        </w:rPr>
        <w:t xml:space="preserve"> : </w:t>
      </w:r>
      <w:proofErr w:type="spellStart"/>
      <w:r w:rsidR="00AE6BBE" w:rsidRPr="001D2310">
        <w:rPr>
          <w:rFonts w:ascii="Arial" w:hAnsi="Arial" w:cs="Arial"/>
          <w:sz w:val="22"/>
          <w:szCs w:val="24"/>
        </w:rPr>
        <w:t>R</w:t>
      </w:r>
      <w:r w:rsidR="005147D2" w:rsidRPr="001D2310">
        <w:rPr>
          <w:rFonts w:ascii="Arial" w:hAnsi="Arial" w:cs="Arial"/>
          <w:sz w:val="22"/>
          <w:szCs w:val="24"/>
        </w:rPr>
        <w:t>HNe</w:t>
      </w:r>
      <w:proofErr w:type="spellEnd"/>
      <w:r w:rsidRPr="001D2310">
        <w:rPr>
          <w:rFonts w:ascii="Arial" w:hAnsi="Arial" w:cs="Arial"/>
          <w:sz w:val="22"/>
          <w:szCs w:val="24"/>
        </w:rPr>
        <w:t>), site de Pourtalès</w:t>
      </w:r>
      <w:r w:rsidR="00F77DB6" w:rsidRPr="001D2310">
        <w:rPr>
          <w:rFonts w:ascii="Arial" w:hAnsi="Arial" w:cs="Arial"/>
          <w:sz w:val="22"/>
          <w:szCs w:val="24"/>
        </w:rPr>
        <w:t xml:space="preserve">, </w:t>
      </w:r>
      <w:r w:rsidR="00AF03E6" w:rsidRPr="001D2310">
        <w:rPr>
          <w:rFonts w:ascii="Arial" w:hAnsi="Arial" w:cs="Arial"/>
          <w:sz w:val="22"/>
          <w:szCs w:val="24"/>
        </w:rPr>
        <w:t xml:space="preserve">pour </w:t>
      </w:r>
      <w:r w:rsidR="0006596E" w:rsidRPr="001D2310">
        <w:rPr>
          <w:rFonts w:ascii="Arial" w:hAnsi="Arial" w:cs="Arial"/>
          <w:sz w:val="22"/>
          <w:szCs w:val="24"/>
        </w:rPr>
        <w:t xml:space="preserve">un taux de </w:t>
      </w:r>
      <w:r w:rsidR="00A521C8" w:rsidRPr="001D2310">
        <w:rPr>
          <w:rFonts w:ascii="Arial" w:hAnsi="Arial" w:cs="Arial"/>
          <w:sz w:val="22"/>
          <w:szCs w:val="24"/>
        </w:rPr>
        <w:t>60</w:t>
      </w:r>
      <w:r w:rsidR="00AF03E6" w:rsidRPr="001D2310">
        <w:rPr>
          <w:rFonts w:ascii="Arial" w:hAnsi="Arial" w:cs="Arial"/>
          <w:sz w:val="22"/>
          <w:szCs w:val="24"/>
        </w:rPr>
        <w:t xml:space="preserve"> %</w:t>
      </w:r>
      <w:r w:rsidR="00485A31" w:rsidRPr="001D2310">
        <w:rPr>
          <w:rFonts w:ascii="Arial" w:hAnsi="Arial" w:cs="Arial"/>
          <w:sz w:val="22"/>
          <w:szCs w:val="24"/>
        </w:rPr>
        <w:t>.</w:t>
      </w:r>
    </w:p>
    <w:p w14:paraId="362E8527" w14:textId="6FEA894F" w:rsidR="005147D2" w:rsidRPr="001D2310" w:rsidRDefault="005147D2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  <w:r w:rsidRPr="001D2310">
        <w:rPr>
          <w:rFonts w:ascii="Arial" w:hAnsi="Arial" w:cs="Arial"/>
          <w:sz w:val="22"/>
          <w:szCs w:val="24"/>
        </w:rPr>
        <w:t xml:space="preserve">Cette </w:t>
      </w:r>
      <w:r w:rsidR="00A10FC7" w:rsidRPr="001D2310">
        <w:rPr>
          <w:rFonts w:ascii="Arial" w:hAnsi="Arial" w:cs="Arial"/>
          <w:sz w:val="22"/>
          <w:szCs w:val="24"/>
        </w:rPr>
        <w:t>période</w:t>
      </w:r>
      <w:r w:rsidRPr="001D2310">
        <w:rPr>
          <w:rFonts w:ascii="Arial" w:hAnsi="Arial" w:cs="Arial"/>
          <w:sz w:val="22"/>
          <w:szCs w:val="24"/>
        </w:rPr>
        <w:t xml:space="preserve"> a été particulière pour au moins deux raisons :</w:t>
      </w:r>
    </w:p>
    <w:p w14:paraId="0DD0FE29" w14:textId="77777777" w:rsidR="005147D2" w:rsidRPr="001D2310" w:rsidRDefault="005147D2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5646FCCC" w14:textId="0DC7E7EA" w:rsidR="005147D2" w:rsidRPr="005147D2" w:rsidRDefault="005147D2" w:rsidP="005147D2">
      <w:pPr>
        <w:pStyle w:val="Paragraphedeliste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5147D2">
        <w:rPr>
          <w:rFonts w:ascii="Arial" w:hAnsi="Arial" w:cs="Arial"/>
          <w:b/>
          <w:sz w:val="22"/>
          <w:szCs w:val="22"/>
        </w:rPr>
        <w:t>Congé non payé</w:t>
      </w:r>
      <w:r>
        <w:rPr>
          <w:rFonts w:ascii="Arial" w:hAnsi="Arial" w:cs="Arial"/>
          <w:b/>
          <w:sz w:val="22"/>
          <w:szCs w:val="22"/>
        </w:rPr>
        <w:t xml:space="preserve"> de la titulaire</w:t>
      </w:r>
    </w:p>
    <w:p w14:paraId="7D4C5BDD" w14:textId="09EF00CD" w:rsidR="005147D2" w:rsidRDefault="005147D2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 </w:t>
      </w:r>
      <w:proofErr w:type="spellStart"/>
      <w:r>
        <w:rPr>
          <w:rFonts w:ascii="Arial" w:hAnsi="Arial" w:cs="Arial"/>
          <w:sz w:val="22"/>
          <w:szCs w:val="22"/>
        </w:rPr>
        <w:t>sous-signée</w:t>
      </w:r>
      <w:proofErr w:type="spellEnd"/>
      <w:r>
        <w:rPr>
          <w:rFonts w:ascii="Arial" w:hAnsi="Arial" w:cs="Arial"/>
          <w:sz w:val="22"/>
          <w:szCs w:val="22"/>
        </w:rPr>
        <w:t xml:space="preserve"> a demandé et obtenu un congé non payé de deux mois et demi à partir du 13 janvier 2020. Elle a été remplacée par Véronique Tschanz-</w:t>
      </w:r>
      <w:proofErr w:type="spellStart"/>
      <w:r>
        <w:rPr>
          <w:rFonts w:ascii="Arial" w:hAnsi="Arial" w:cs="Arial"/>
          <w:sz w:val="22"/>
          <w:szCs w:val="22"/>
        </w:rPr>
        <w:t>Anderregg</w:t>
      </w:r>
      <w:proofErr w:type="spellEnd"/>
      <w:r>
        <w:rPr>
          <w:rFonts w:ascii="Arial" w:hAnsi="Arial" w:cs="Arial"/>
          <w:sz w:val="22"/>
          <w:szCs w:val="22"/>
        </w:rPr>
        <w:t xml:space="preserve"> (40%) </w:t>
      </w:r>
      <w:r w:rsidR="0023738F">
        <w:rPr>
          <w:rFonts w:ascii="Arial" w:hAnsi="Arial" w:cs="Arial"/>
          <w:sz w:val="22"/>
          <w:szCs w:val="22"/>
        </w:rPr>
        <w:t>et par Ysabelle de Salis (20%).</w:t>
      </w:r>
    </w:p>
    <w:p w14:paraId="55A1EDE6" w14:textId="4918B960" w:rsidR="005147D2" w:rsidRDefault="005147D2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48C68A6" w14:textId="5CC6EADB" w:rsidR="005147D2" w:rsidRPr="005147D2" w:rsidRDefault="00A10FC7" w:rsidP="005147D2">
      <w:pPr>
        <w:pStyle w:val="Paragraphedeliste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Situation de pandémie</w:t>
      </w:r>
    </w:p>
    <w:p w14:paraId="77FD5105" w14:textId="77777777" w:rsidR="0023738F" w:rsidRDefault="00A10FC7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</w:t>
      </w:r>
      <w:r w:rsidR="004A7ABD">
        <w:rPr>
          <w:rFonts w:ascii="Arial" w:hAnsi="Arial" w:cs="Arial"/>
          <w:sz w:val="22"/>
          <w:szCs w:val="22"/>
        </w:rPr>
        <w:t xml:space="preserve"> Covid-</w:t>
      </w:r>
      <w:r w:rsidR="005147D2">
        <w:rPr>
          <w:rFonts w:ascii="Arial" w:hAnsi="Arial" w:cs="Arial"/>
          <w:sz w:val="22"/>
          <w:szCs w:val="22"/>
        </w:rPr>
        <w:t xml:space="preserve">19 </w:t>
      </w:r>
      <w:r w:rsidR="004A7ABD">
        <w:rPr>
          <w:rFonts w:ascii="Arial" w:hAnsi="Arial" w:cs="Arial"/>
          <w:sz w:val="22"/>
          <w:szCs w:val="22"/>
        </w:rPr>
        <w:t xml:space="preserve">a eu un </w:t>
      </w:r>
      <w:r w:rsidR="00E17089">
        <w:rPr>
          <w:rFonts w:ascii="Arial" w:hAnsi="Arial" w:cs="Arial"/>
          <w:sz w:val="22"/>
          <w:szCs w:val="22"/>
        </w:rPr>
        <w:t xml:space="preserve">large </w:t>
      </w:r>
      <w:r w:rsidR="004A7ABD">
        <w:rPr>
          <w:rFonts w:ascii="Arial" w:hAnsi="Arial" w:cs="Arial"/>
          <w:sz w:val="22"/>
          <w:szCs w:val="22"/>
        </w:rPr>
        <w:t>impact sur</w:t>
      </w:r>
      <w:r w:rsidR="000D26CB">
        <w:rPr>
          <w:rFonts w:ascii="Arial" w:hAnsi="Arial" w:cs="Arial"/>
          <w:sz w:val="22"/>
          <w:szCs w:val="22"/>
        </w:rPr>
        <w:t xml:space="preserve"> le travail de l’aumônerie à l’hôpital, </w:t>
      </w:r>
      <w:r w:rsidR="00E17089">
        <w:rPr>
          <w:rFonts w:ascii="Arial" w:hAnsi="Arial" w:cs="Arial"/>
          <w:sz w:val="22"/>
          <w:szCs w:val="22"/>
        </w:rPr>
        <w:t>impact à relativiser toutefois,</w:t>
      </w:r>
      <w:r w:rsidR="000D26CB" w:rsidRPr="00A10FC7">
        <w:rPr>
          <w:rFonts w:ascii="Arial" w:hAnsi="Arial" w:cs="Arial"/>
          <w:sz w:val="22"/>
          <w:szCs w:val="22"/>
        </w:rPr>
        <w:t xml:space="preserve"> </w:t>
      </w:r>
      <w:r w:rsidR="000D26CB" w:rsidRPr="00AE6BBE">
        <w:rPr>
          <w:rFonts w:ascii="Arial" w:hAnsi="Arial" w:cs="Arial"/>
          <w:b/>
          <w:sz w:val="22"/>
          <w:szCs w:val="22"/>
        </w:rPr>
        <w:t>puisque la présenc</w:t>
      </w:r>
      <w:r w:rsidR="002A761A" w:rsidRPr="00AE6BBE">
        <w:rPr>
          <w:rFonts w:ascii="Arial" w:hAnsi="Arial" w:cs="Arial"/>
          <w:b/>
          <w:sz w:val="22"/>
          <w:szCs w:val="22"/>
        </w:rPr>
        <w:t>e des aumôniers a été souhaitée et encouragée par l’hôpital,</w:t>
      </w:r>
      <w:r w:rsidR="000D26CB" w:rsidRPr="00AE6BBE">
        <w:rPr>
          <w:rFonts w:ascii="Arial" w:hAnsi="Arial" w:cs="Arial"/>
          <w:b/>
          <w:sz w:val="22"/>
          <w:szCs w:val="22"/>
        </w:rPr>
        <w:t xml:space="preserve"> sans aucune interruption durant</w:t>
      </w:r>
      <w:r>
        <w:rPr>
          <w:rFonts w:ascii="Arial" w:hAnsi="Arial" w:cs="Arial"/>
          <w:b/>
          <w:sz w:val="22"/>
          <w:szCs w:val="22"/>
        </w:rPr>
        <w:t xml:space="preserve"> toute</w:t>
      </w:r>
      <w:r w:rsidR="000D26CB" w:rsidRPr="00AE6BBE">
        <w:rPr>
          <w:rFonts w:ascii="Arial" w:hAnsi="Arial" w:cs="Arial"/>
          <w:b/>
          <w:sz w:val="22"/>
          <w:szCs w:val="22"/>
        </w:rPr>
        <w:t xml:space="preserve"> l’année</w:t>
      </w:r>
      <w:r w:rsidR="000D26CB">
        <w:rPr>
          <w:rFonts w:ascii="Arial" w:hAnsi="Arial" w:cs="Arial"/>
          <w:sz w:val="22"/>
          <w:szCs w:val="22"/>
        </w:rPr>
        <w:t>.</w:t>
      </w:r>
    </w:p>
    <w:p w14:paraId="4D92DB09" w14:textId="25A24D0F" w:rsidR="005147D2" w:rsidRDefault="00E17089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On peut donc dire que</w:t>
      </w:r>
      <w:r w:rsidR="0023738F">
        <w:rPr>
          <w:rFonts w:ascii="Arial" w:hAnsi="Arial" w:cs="Arial"/>
          <w:sz w:val="22"/>
          <w:szCs w:val="22"/>
        </w:rPr>
        <w:t>, d’une certaine manière</w:t>
      </w:r>
      <w:r>
        <w:rPr>
          <w:rFonts w:ascii="Arial" w:hAnsi="Arial" w:cs="Arial"/>
          <w:sz w:val="22"/>
          <w:szCs w:val="22"/>
        </w:rPr>
        <w:t xml:space="preserve"> le travail d’aumôner</w:t>
      </w:r>
      <w:r w:rsidR="0023738F">
        <w:rPr>
          <w:rFonts w:ascii="Arial" w:hAnsi="Arial" w:cs="Arial"/>
          <w:sz w:val="22"/>
          <w:szCs w:val="22"/>
        </w:rPr>
        <w:t>ie n’a changé en rien… même si s</w:t>
      </w:r>
      <w:r>
        <w:rPr>
          <w:rFonts w:ascii="Arial" w:hAnsi="Arial" w:cs="Arial"/>
          <w:sz w:val="22"/>
          <w:szCs w:val="22"/>
        </w:rPr>
        <w:t xml:space="preserve">es modalités ont bien sûr, comme partout, </w:t>
      </w:r>
      <w:r w:rsidR="0023738F">
        <w:rPr>
          <w:rFonts w:ascii="Arial" w:hAnsi="Arial" w:cs="Arial"/>
          <w:sz w:val="22"/>
          <w:szCs w:val="22"/>
        </w:rPr>
        <w:t>transformé</w:t>
      </w:r>
      <w:r>
        <w:rPr>
          <w:rFonts w:ascii="Arial" w:hAnsi="Arial" w:cs="Arial"/>
          <w:sz w:val="22"/>
          <w:szCs w:val="22"/>
        </w:rPr>
        <w:t xml:space="preserve"> </w:t>
      </w:r>
      <w:r w:rsidR="0023738F">
        <w:rPr>
          <w:rFonts w:ascii="Arial" w:hAnsi="Arial" w:cs="Arial"/>
          <w:sz w:val="22"/>
          <w:szCs w:val="22"/>
        </w:rPr>
        <w:t xml:space="preserve">et rendu </w:t>
      </w:r>
      <w:r>
        <w:rPr>
          <w:rFonts w:ascii="Arial" w:hAnsi="Arial" w:cs="Arial"/>
          <w:sz w:val="22"/>
          <w:szCs w:val="22"/>
        </w:rPr>
        <w:t>les choses plus difficiles.</w:t>
      </w:r>
    </w:p>
    <w:p w14:paraId="5E730ED7" w14:textId="77777777" w:rsidR="0023738F" w:rsidRDefault="0023738F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D20E58C" w14:textId="5C169A80" w:rsidR="0023738F" w:rsidRPr="001D2310" w:rsidRDefault="0023738F" w:rsidP="0023738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2310">
        <w:rPr>
          <w:rFonts w:ascii="Arial" w:hAnsi="Arial" w:cs="Arial"/>
          <w:sz w:val="22"/>
          <w:szCs w:val="22"/>
        </w:rPr>
        <w:t>Dans la première période où sévissait la pandémi</w:t>
      </w:r>
      <w:r w:rsidR="00613FA8" w:rsidRPr="001D2310">
        <w:rPr>
          <w:rFonts w:ascii="Arial" w:hAnsi="Arial" w:cs="Arial"/>
          <w:sz w:val="22"/>
          <w:szCs w:val="22"/>
        </w:rPr>
        <w:t>e, les visites n’ont plus été possible</w:t>
      </w:r>
      <w:r w:rsidRPr="001D2310">
        <w:rPr>
          <w:rFonts w:ascii="Arial" w:hAnsi="Arial" w:cs="Arial"/>
          <w:sz w:val="22"/>
          <w:szCs w:val="22"/>
        </w:rPr>
        <w:t>s : les aumôniers ont donc à certains moments été les seuls, en dehors de l’équipe soignante, à pouvoir offrir une présence et un appui spirituel/religieux aux patient-e-s en fin de vie.</w:t>
      </w:r>
    </w:p>
    <w:p w14:paraId="1212DAB1" w14:textId="77777777" w:rsidR="0023738F" w:rsidRPr="001D2310" w:rsidRDefault="0023738F" w:rsidP="0023738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B3F9C29" w14:textId="45B2E634" w:rsidR="009A1A7F" w:rsidRPr="001D2310" w:rsidRDefault="009A1A7F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2310">
        <w:rPr>
          <w:rFonts w:ascii="Arial" w:hAnsi="Arial" w:cs="Arial"/>
          <w:sz w:val="22"/>
          <w:szCs w:val="22"/>
        </w:rPr>
        <w:t xml:space="preserve">L’accès aux patients </w:t>
      </w:r>
      <w:proofErr w:type="spellStart"/>
      <w:r w:rsidR="0023738F" w:rsidRPr="001D2310">
        <w:rPr>
          <w:rFonts w:ascii="Arial" w:hAnsi="Arial" w:cs="Arial"/>
          <w:sz w:val="22"/>
          <w:szCs w:val="22"/>
        </w:rPr>
        <w:t>Covid</w:t>
      </w:r>
      <w:proofErr w:type="spellEnd"/>
      <w:r w:rsidR="0023738F" w:rsidRPr="001D2310">
        <w:rPr>
          <w:rFonts w:ascii="Arial" w:hAnsi="Arial" w:cs="Arial"/>
          <w:sz w:val="22"/>
          <w:szCs w:val="22"/>
        </w:rPr>
        <w:t xml:space="preserve"> et non </w:t>
      </w:r>
      <w:proofErr w:type="spellStart"/>
      <w:r w:rsidR="0023738F" w:rsidRPr="001D2310">
        <w:rPr>
          <w:rFonts w:ascii="Arial" w:hAnsi="Arial" w:cs="Arial"/>
          <w:sz w:val="22"/>
          <w:szCs w:val="22"/>
        </w:rPr>
        <w:t>Covid</w:t>
      </w:r>
      <w:proofErr w:type="spellEnd"/>
      <w:r w:rsidR="0023738F" w:rsidRPr="001D2310">
        <w:rPr>
          <w:rFonts w:ascii="Arial" w:hAnsi="Arial" w:cs="Arial"/>
          <w:sz w:val="22"/>
          <w:szCs w:val="22"/>
        </w:rPr>
        <w:t xml:space="preserve"> </w:t>
      </w:r>
      <w:r w:rsidR="00A10FC7" w:rsidRPr="001D2310">
        <w:rPr>
          <w:rFonts w:ascii="Arial" w:hAnsi="Arial" w:cs="Arial"/>
          <w:sz w:val="22"/>
          <w:szCs w:val="22"/>
        </w:rPr>
        <w:t>a toujours été accordé</w:t>
      </w:r>
      <w:r w:rsidRPr="001D2310">
        <w:rPr>
          <w:rFonts w:ascii="Arial" w:hAnsi="Arial" w:cs="Arial"/>
          <w:sz w:val="22"/>
          <w:szCs w:val="22"/>
        </w:rPr>
        <w:t>, moyennant bien sûr quel</w:t>
      </w:r>
      <w:r w:rsidR="002A761A" w:rsidRPr="001D2310">
        <w:rPr>
          <w:rFonts w:ascii="Arial" w:hAnsi="Arial" w:cs="Arial"/>
          <w:sz w:val="22"/>
          <w:szCs w:val="22"/>
        </w:rPr>
        <w:t>ques adaptations et précautions : l</w:t>
      </w:r>
      <w:r w:rsidRPr="001D2310">
        <w:rPr>
          <w:rFonts w:ascii="Arial" w:hAnsi="Arial" w:cs="Arial"/>
          <w:sz w:val="22"/>
          <w:szCs w:val="22"/>
        </w:rPr>
        <w:t>es visites des aumôniers ont été ciblées pour des cas prioritaires à définir avec les infirmiers-ères responsables des services, en évitant un passage systématique dans les chambres.</w:t>
      </w:r>
      <w:r w:rsidR="00A10FC7" w:rsidRPr="001D2310">
        <w:rPr>
          <w:rFonts w:ascii="Arial" w:hAnsi="Arial" w:cs="Arial"/>
          <w:sz w:val="22"/>
          <w:szCs w:val="22"/>
        </w:rPr>
        <w:t xml:space="preserve"> </w:t>
      </w:r>
    </w:p>
    <w:p w14:paraId="163BC9CF" w14:textId="0EB9D355" w:rsidR="009A1A7F" w:rsidRPr="001D2310" w:rsidRDefault="009A1A7F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C873622" w14:textId="77777777" w:rsidR="00E17089" w:rsidRPr="001D2310" w:rsidRDefault="00E17089" w:rsidP="00AE6BB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2310">
        <w:rPr>
          <w:rFonts w:ascii="Arial" w:hAnsi="Arial" w:cs="Arial"/>
          <w:sz w:val="22"/>
          <w:szCs w:val="22"/>
        </w:rPr>
        <w:t xml:space="preserve">Les aumôniers ont donc été amenés à intervenir dans tous les services de l’hôpital. </w:t>
      </w:r>
    </w:p>
    <w:p w14:paraId="3FEB0EF1" w14:textId="1854A880" w:rsidR="00AE6BBE" w:rsidRPr="001D2310" w:rsidRDefault="00E17089" w:rsidP="00AE6BB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2310">
        <w:rPr>
          <w:rFonts w:ascii="Arial" w:hAnsi="Arial" w:cs="Arial"/>
          <w:sz w:val="22"/>
          <w:szCs w:val="22"/>
        </w:rPr>
        <w:t>L</w:t>
      </w:r>
      <w:r w:rsidR="00AE6BBE" w:rsidRPr="001D2310">
        <w:rPr>
          <w:rFonts w:ascii="Arial" w:hAnsi="Arial" w:cs="Arial"/>
          <w:sz w:val="22"/>
          <w:szCs w:val="22"/>
        </w:rPr>
        <w:t>’Unité de Prévention et de Contrôle de l’Infection (ci-après : UPCI) a offert un appui précieux po</w:t>
      </w:r>
      <w:r w:rsidR="009F78EF" w:rsidRPr="001D2310">
        <w:rPr>
          <w:rFonts w:ascii="Arial" w:hAnsi="Arial" w:cs="Arial"/>
          <w:sz w:val="22"/>
          <w:szCs w:val="22"/>
        </w:rPr>
        <w:t>ur une bonne compréhension des mesures d’hygiène</w:t>
      </w:r>
      <w:r w:rsidR="00AE6BBE" w:rsidRPr="001D2310">
        <w:rPr>
          <w:rFonts w:ascii="Arial" w:hAnsi="Arial" w:cs="Arial"/>
          <w:sz w:val="22"/>
          <w:szCs w:val="22"/>
        </w:rPr>
        <w:t xml:space="preserve">, et pour leur application effective dans toutes sortes de contextes. </w:t>
      </w:r>
    </w:p>
    <w:p w14:paraId="3C34F794" w14:textId="77777777" w:rsidR="00AE6BBE" w:rsidRPr="001D2310" w:rsidRDefault="00AE6BBE" w:rsidP="00AE6BB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594658E" w14:textId="77777777" w:rsidR="0023738F" w:rsidRPr="001D2310" w:rsidRDefault="0023738F" w:rsidP="0023738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2310">
        <w:rPr>
          <w:rFonts w:ascii="Arial" w:hAnsi="Arial" w:cs="Arial"/>
          <w:sz w:val="22"/>
          <w:szCs w:val="22"/>
        </w:rPr>
        <w:t xml:space="preserve">L’équipe œcuménique d’aumônerie est très reconnaissante à </w:t>
      </w:r>
      <w:proofErr w:type="spellStart"/>
      <w:r w:rsidRPr="001D2310">
        <w:rPr>
          <w:rFonts w:ascii="Arial" w:hAnsi="Arial" w:cs="Arial"/>
          <w:sz w:val="22"/>
          <w:szCs w:val="22"/>
        </w:rPr>
        <w:t>RHNe</w:t>
      </w:r>
      <w:proofErr w:type="spellEnd"/>
      <w:r w:rsidRPr="001D2310">
        <w:rPr>
          <w:rFonts w:ascii="Arial" w:hAnsi="Arial" w:cs="Arial"/>
          <w:sz w:val="22"/>
          <w:szCs w:val="22"/>
        </w:rPr>
        <w:t xml:space="preserve"> d’avoir ainsi soutenu et promu son travail, y compris en période de crise.</w:t>
      </w:r>
    </w:p>
    <w:p w14:paraId="3908E768" w14:textId="77777777" w:rsidR="0023738F" w:rsidRPr="001D2310" w:rsidRDefault="0023738F" w:rsidP="0023738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2A6B86A" w14:textId="0DA5BEE2" w:rsidR="009F78EF" w:rsidRPr="001D2310" w:rsidRDefault="004A7ABD" w:rsidP="004A7ABD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2310">
        <w:rPr>
          <w:rFonts w:ascii="Arial" w:hAnsi="Arial" w:cs="Arial"/>
          <w:sz w:val="22"/>
          <w:szCs w:val="22"/>
        </w:rPr>
        <w:t xml:space="preserve">Les </w:t>
      </w:r>
      <w:r w:rsidR="00E17089" w:rsidRPr="001D2310">
        <w:rPr>
          <w:rFonts w:ascii="Arial" w:hAnsi="Arial" w:cs="Arial"/>
          <w:sz w:val="22"/>
          <w:szCs w:val="22"/>
        </w:rPr>
        <w:t>deux aumôniers qui assuraient le remplacement</w:t>
      </w:r>
      <w:r w:rsidRPr="001D2310">
        <w:rPr>
          <w:rFonts w:ascii="Arial" w:hAnsi="Arial" w:cs="Arial"/>
          <w:sz w:val="22"/>
          <w:szCs w:val="22"/>
        </w:rPr>
        <w:t xml:space="preserve"> ont </w:t>
      </w:r>
      <w:r w:rsidR="00E17089" w:rsidRPr="001D2310">
        <w:rPr>
          <w:rFonts w:ascii="Arial" w:hAnsi="Arial" w:cs="Arial"/>
          <w:sz w:val="22"/>
          <w:szCs w:val="22"/>
        </w:rPr>
        <w:t>travaillé</w:t>
      </w:r>
      <w:r w:rsidRPr="001D2310">
        <w:rPr>
          <w:rFonts w:ascii="Arial" w:hAnsi="Arial" w:cs="Arial"/>
          <w:sz w:val="22"/>
          <w:szCs w:val="22"/>
        </w:rPr>
        <w:t xml:space="preserve"> </w:t>
      </w:r>
      <w:r w:rsidR="002A761A" w:rsidRPr="001D2310">
        <w:rPr>
          <w:rFonts w:ascii="Arial" w:hAnsi="Arial" w:cs="Arial"/>
          <w:sz w:val="22"/>
          <w:szCs w:val="22"/>
        </w:rPr>
        <w:t xml:space="preserve">par moments </w:t>
      </w:r>
      <w:r w:rsidRPr="001D2310">
        <w:rPr>
          <w:rFonts w:ascii="Arial" w:hAnsi="Arial" w:cs="Arial"/>
          <w:sz w:val="22"/>
          <w:szCs w:val="22"/>
        </w:rPr>
        <w:t xml:space="preserve">dans des situations </w:t>
      </w:r>
      <w:r w:rsidR="00E17089" w:rsidRPr="001D2310">
        <w:rPr>
          <w:rFonts w:ascii="Arial" w:hAnsi="Arial" w:cs="Arial"/>
          <w:sz w:val="22"/>
          <w:szCs w:val="22"/>
        </w:rPr>
        <w:t xml:space="preserve">totalement </w:t>
      </w:r>
      <w:r w:rsidR="00AE6BBE" w:rsidRPr="001D2310">
        <w:rPr>
          <w:rFonts w:ascii="Arial" w:hAnsi="Arial" w:cs="Arial"/>
          <w:sz w:val="22"/>
          <w:szCs w:val="22"/>
        </w:rPr>
        <w:t>inédites</w:t>
      </w:r>
      <w:r w:rsidRPr="001D2310">
        <w:rPr>
          <w:rFonts w:ascii="Arial" w:hAnsi="Arial" w:cs="Arial"/>
          <w:sz w:val="22"/>
          <w:szCs w:val="22"/>
        </w:rPr>
        <w:t xml:space="preserve"> et tout s</w:t>
      </w:r>
      <w:r w:rsidR="00E17089" w:rsidRPr="001D2310">
        <w:rPr>
          <w:rFonts w:ascii="Arial" w:hAnsi="Arial" w:cs="Arial"/>
          <w:sz w:val="22"/>
          <w:szCs w:val="22"/>
        </w:rPr>
        <w:t>’est heureusement bien déroulé !</w:t>
      </w:r>
    </w:p>
    <w:p w14:paraId="20DB239D" w14:textId="14916802" w:rsidR="004A7ABD" w:rsidRPr="001D2310" w:rsidRDefault="004A7ABD" w:rsidP="004A7ABD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2310">
        <w:rPr>
          <w:rFonts w:ascii="Arial" w:hAnsi="Arial" w:cs="Arial"/>
          <w:sz w:val="22"/>
          <w:szCs w:val="22"/>
        </w:rPr>
        <w:t>A son retour, Martine Robert a repris le flambeau</w:t>
      </w:r>
      <w:r w:rsidR="00AE6BBE" w:rsidRPr="001D2310">
        <w:rPr>
          <w:rFonts w:ascii="Arial" w:hAnsi="Arial" w:cs="Arial"/>
          <w:sz w:val="22"/>
          <w:szCs w:val="22"/>
        </w:rPr>
        <w:t xml:space="preserve"> avec sa collègue</w:t>
      </w:r>
      <w:r w:rsidRPr="001D2310">
        <w:rPr>
          <w:rFonts w:ascii="Arial" w:hAnsi="Arial" w:cs="Arial"/>
          <w:sz w:val="22"/>
          <w:szCs w:val="22"/>
        </w:rPr>
        <w:t xml:space="preserve">. </w:t>
      </w:r>
      <w:r w:rsidR="00AE6BBE" w:rsidRPr="001D2310">
        <w:rPr>
          <w:rFonts w:ascii="Arial" w:hAnsi="Arial" w:cs="Arial"/>
          <w:sz w:val="22"/>
          <w:szCs w:val="22"/>
        </w:rPr>
        <w:t>Un rendez-vous organisé par cette derni</w:t>
      </w:r>
      <w:r w:rsidR="0023738F" w:rsidRPr="001D2310">
        <w:rPr>
          <w:rFonts w:ascii="Arial" w:hAnsi="Arial" w:cs="Arial"/>
          <w:sz w:val="22"/>
          <w:szCs w:val="22"/>
        </w:rPr>
        <w:t>ère avec l’UPCI a permis que cette transition se f</w:t>
      </w:r>
      <w:r w:rsidR="00AE6BBE" w:rsidRPr="001D2310">
        <w:rPr>
          <w:rFonts w:ascii="Arial" w:hAnsi="Arial" w:cs="Arial"/>
          <w:sz w:val="22"/>
          <w:szCs w:val="22"/>
        </w:rPr>
        <w:t>asse dans les meilleures conditions possibles</w:t>
      </w:r>
      <w:r w:rsidR="009F78EF" w:rsidRPr="001D2310">
        <w:rPr>
          <w:rFonts w:ascii="Arial" w:hAnsi="Arial" w:cs="Arial"/>
          <w:sz w:val="22"/>
          <w:szCs w:val="22"/>
        </w:rPr>
        <w:t> : merci à Cathy Fauguel d’avoir eu cette initiative.</w:t>
      </w:r>
    </w:p>
    <w:p w14:paraId="3C6E381C" w14:textId="1EE6D755" w:rsidR="005147D2" w:rsidRPr="001D2310" w:rsidRDefault="005147D2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7936989" w14:textId="56EE8557" w:rsidR="00FE051B" w:rsidRPr="001D2310" w:rsidRDefault="00FE051B" w:rsidP="00A10FC7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1D2310">
        <w:rPr>
          <w:rFonts w:ascii="Arial" w:hAnsi="Arial" w:cs="Arial"/>
          <w:b/>
          <w:sz w:val="22"/>
          <w:szCs w:val="22"/>
        </w:rPr>
        <w:t xml:space="preserve">Le travail </w:t>
      </w:r>
      <w:r w:rsidR="00A10FC7" w:rsidRPr="001D2310">
        <w:rPr>
          <w:rFonts w:ascii="Arial" w:hAnsi="Arial" w:cs="Arial"/>
          <w:b/>
          <w:sz w:val="22"/>
          <w:szCs w:val="22"/>
        </w:rPr>
        <w:t xml:space="preserve">quotidien </w:t>
      </w:r>
      <w:r w:rsidRPr="001D2310">
        <w:rPr>
          <w:rFonts w:ascii="Arial" w:hAnsi="Arial" w:cs="Arial"/>
          <w:b/>
          <w:sz w:val="22"/>
          <w:szCs w:val="22"/>
        </w:rPr>
        <w:t>de l’aumônier en milieu hospitalier</w:t>
      </w:r>
    </w:p>
    <w:p w14:paraId="3CDBE4D7" w14:textId="77777777" w:rsidR="00E17089" w:rsidRPr="001D2310" w:rsidRDefault="008E3B9B" w:rsidP="00FE051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2310">
        <w:rPr>
          <w:rFonts w:ascii="Arial" w:hAnsi="Arial" w:cs="Arial"/>
          <w:sz w:val="22"/>
          <w:szCs w:val="22"/>
        </w:rPr>
        <w:t>L</w:t>
      </w:r>
      <w:r w:rsidR="00FE051B" w:rsidRPr="001D2310">
        <w:rPr>
          <w:rFonts w:ascii="Arial" w:hAnsi="Arial" w:cs="Arial"/>
          <w:sz w:val="22"/>
          <w:szCs w:val="22"/>
        </w:rPr>
        <w:t xml:space="preserve">e cœur du travail de l’aumônier est constitué par les visites faites aux patient-e-s. </w:t>
      </w:r>
    </w:p>
    <w:p w14:paraId="6F5D3735" w14:textId="558CCA89" w:rsidR="00FE051B" w:rsidRPr="001D2310" w:rsidRDefault="00FE051B" w:rsidP="00FE051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2310">
        <w:rPr>
          <w:rFonts w:ascii="Arial" w:hAnsi="Arial" w:cs="Arial"/>
          <w:sz w:val="22"/>
          <w:szCs w:val="22"/>
        </w:rPr>
        <w:t>L’approche est véritablement œcuménique et les aumôniers visitent les personnes sans égard à leur confession ou à leur religion, en évitant tout prosélytisme. Elles transmettent les éventuelles demandes confessionnelles et religieuses qui leur sont adressées ou qu’elles repèrent dans les entretiens.</w:t>
      </w:r>
    </w:p>
    <w:p w14:paraId="63BEA8F3" w14:textId="1736A71E" w:rsidR="00FE051B" w:rsidRPr="001D2310" w:rsidRDefault="00FE051B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86B6D07" w14:textId="7A095592" w:rsidR="008E3B9B" w:rsidRDefault="008E3B9B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 lien avec les différentes équipes est constant, ouvrant la voie à une prise en charge </w:t>
      </w:r>
      <w:r>
        <w:rPr>
          <w:rFonts w:ascii="Arial" w:hAnsi="Arial" w:cs="Arial"/>
          <w:sz w:val="22"/>
          <w:szCs w:val="22"/>
        </w:rPr>
        <w:lastRenderedPageBreak/>
        <w:t>interdisciplinaire. De nombreux échanges ont lieu</w:t>
      </w:r>
      <w:r w:rsidR="00F5517B">
        <w:rPr>
          <w:rFonts w:ascii="Arial" w:hAnsi="Arial" w:cs="Arial"/>
          <w:sz w:val="22"/>
          <w:szCs w:val="22"/>
        </w:rPr>
        <w:t xml:space="preserve"> quotidiennement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6FC43143" w14:textId="77777777" w:rsidR="008E3B9B" w:rsidRDefault="008E3B9B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6D18C2F" w14:textId="0B0B980D" w:rsidR="00FE051B" w:rsidRDefault="008E3B9B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 papillon informant sur </w:t>
      </w:r>
      <w:r w:rsidRPr="00AF7721">
        <w:rPr>
          <w:rFonts w:ascii="Arial" w:hAnsi="Arial" w:cs="Arial"/>
          <w:sz w:val="22"/>
          <w:szCs w:val="22"/>
        </w:rPr>
        <w:t xml:space="preserve">l’existence et le rôle de l’aumônerie </w:t>
      </w:r>
      <w:r>
        <w:rPr>
          <w:rFonts w:ascii="Arial" w:hAnsi="Arial" w:cs="Arial"/>
          <w:sz w:val="22"/>
          <w:szCs w:val="22"/>
        </w:rPr>
        <w:t xml:space="preserve">est </w:t>
      </w:r>
      <w:r w:rsidRPr="00AF7721">
        <w:rPr>
          <w:rFonts w:ascii="Arial" w:hAnsi="Arial" w:cs="Arial"/>
          <w:sz w:val="22"/>
          <w:szCs w:val="22"/>
        </w:rPr>
        <w:t>affiché sur chaque porte de chambre</w:t>
      </w:r>
      <w:r>
        <w:rPr>
          <w:rFonts w:ascii="Arial" w:hAnsi="Arial" w:cs="Arial"/>
          <w:sz w:val="22"/>
          <w:szCs w:val="22"/>
        </w:rPr>
        <w:t>, donnant la possibilité aux patient-e-s de s’exprimer quant à un éventuel souhait de visite. L</w:t>
      </w:r>
      <w:r w:rsidRPr="00AF7721">
        <w:rPr>
          <w:rFonts w:ascii="Arial" w:hAnsi="Arial" w:cs="Arial"/>
          <w:sz w:val="22"/>
          <w:szCs w:val="22"/>
        </w:rPr>
        <w:t xml:space="preserve">es équipes soignantes </w:t>
      </w:r>
      <w:r>
        <w:rPr>
          <w:rFonts w:ascii="Arial" w:hAnsi="Arial" w:cs="Arial"/>
          <w:sz w:val="22"/>
          <w:szCs w:val="22"/>
        </w:rPr>
        <w:t xml:space="preserve">transmettent </w:t>
      </w:r>
      <w:r w:rsidRPr="00AF7721">
        <w:rPr>
          <w:rFonts w:ascii="Arial" w:hAnsi="Arial" w:cs="Arial"/>
          <w:sz w:val="22"/>
          <w:szCs w:val="22"/>
        </w:rPr>
        <w:t>les demandes des personnes qui souhait</w:t>
      </w:r>
      <w:r>
        <w:rPr>
          <w:rFonts w:ascii="Arial" w:hAnsi="Arial" w:cs="Arial"/>
          <w:sz w:val="22"/>
          <w:szCs w:val="22"/>
        </w:rPr>
        <w:t xml:space="preserve">aient recevoir une visite. </w:t>
      </w:r>
    </w:p>
    <w:p w14:paraId="62A40210" w14:textId="0FB5FA65" w:rsidR="00FE051B" w:rsidRDefault="00FE051B" w:rsidP="00FE051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13DF2A7" w14:textId="76F86273" w:rsidR="00FE051B" w:rsidRPr="00AF7721" w:rsidRDefault="00FE051B" w:rsidP="00FE051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AF7721">
        <w:rPr>
          <w:rFonts w:ascii="Arial" w:hAnsi="Arial" w:cs="Arial"/>
          <w:sz w:val="22"/>
          <w:szCs w:val="22"/>
        </w:rPr>
        <w:t xml:space="preserve">haque </w:t>
      </w:r>
      <w:r w:rsidR="008E3B9B">
        <w:rPr>
          <w:rFonts w:ascii="Arial" w:hAnsi="Arial" w:cs="Arial"/>
          <w:sz w:val="22"/>
          <w:szCs w:val="22"/>
        </w:rPr>
        <w:t>rencontre</w:t>
      </w:r>
      <w:r w:rsidRPr="00AF772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permet un partage, une </w:t>
      </w:r>
      <w:r w:rsidRPr="00AF7721">
        <w:rPr>
          <w:rFonts w:ascii="Arial" w:hAnsi="Arial" w:cs="Arial"/>
          <w:sz w:val="22"/>
          <w:szCs w:val="22"/>
        </w:rPr>
        <w:t>écoute</w:t>
      </w:r>
      <w:r>
        <w:rPr>
          <w:rFonts w:ascii="Arial" w:hAnsi="Arial" w:cs="Arial"/>
          <w:sz w:val="22"/>
          <w:szCs w:val="22"/>
        </w:rPr>
        <w:t>,</w:t>
      </w:r>
      <w:r w:rsidRPr="00AF7721">
        <w:rPr>
          <w:rFonts w:ascii="Arial" w:hAnsi="Arial" w:cs="Arial"/>
          <w:sz w:val="22"/>
          <w:szCs w:val="22"/>
        </w:rPr>
        <w:t xml:space="preserve"> </w:t>
      </w:r>
      <w:r w:rsidR="00054E89">
        <w:rPr>
          <w:rFonts w:ascii="Arial" w:hAnsi="Arial" w:cs="Arial"/>
          <w:sz w:val="22"/>
          <w:szCs w:val="22"/>
        </w:rPr>
        <w:t>offre</w:t>
      </w:r>
      <w:r>
        <w:rPr>
          <w:rFonts w:ascii="Arial" w:hAnsi="Arial" w:cs="Arial"/>
          <w:sz w:val="22"/>
          <w:szCs w:val="22"/>
        </w:rPr>
        <w:t xml:space="preserve"> à</w:t>
      </w:r>
      <w:r w:rsidRPr="00AF7721">
        <w:rPr>
          <w:rFonts w:ascii="Arial" w:hAnsi="Arial" w:cs="Arial"/>
          <w:sz w:val="22"/>
          <w:szCs w:val="22"/>
        </w:rPr>
        <w:t xml:space="preserve"> la personne l’occasion de s’exprimer, d’être reconnue, de reprendre contact avec ses propres ressources, sa quête de sens, son besoin de prier, de se relier à Dieu, à sa spiritualité. </w:t>
      </w:r>
    </w:p>
    <w:p w14:paraId="7092D751" w14:textId="77777777" w:rsidR="00FE051B" w:rsidRDefault="00FE051B" w:rsidP="00FE051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F7721">
        <w:rPr>
          <w:rFonts w:ascii="Arial" w:hAnsi="Arial" w:cs="Arial"/>
          <w:sz w:val="22"/>
          <w:szCs w:val="22"/>
        </w:rPr>
        <w:t xml:space="preserve">Se savoir écoutées permet aux personnes d'être soulagées et de poursuivre leur parcours différemment. </w:t>
      </w:r>
    </w:p>
    <w:p w14:paraId="69B33D7F" w14:textId="1C4B17A4" w:rsidR="00FE051B" w:rsidRDefault="00FE051B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7EB2989" w14:textId="5197F8D0" w:rsidR="009F78EF" w:rsidRDefault="008E3B9B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FE051B">
        <w:rPr>
          <w:rFonts w:ascii="Arial" w:hAnsi="Arial" w:cs="Arial"/>
          <w:sz w:val="22"/>
          <w:szCs w:val="22"/>
        </w:rPr>
        <w:t xml:space="preserve">eaucoup d’émotions </w:t>
      </w:r>
      <w:r>
        <w:rPr>
          <w:rFonts w:ascii="Arial" w:hAnsi="Arial" w:cs="Arial"/>
          <w:sz w:val="22"/>
          <w:szCs w:val="22"/>
        </w:rPr>
        <w:t xml:space="preserve">se </w:t>
      </w:r>
      <w:r w:rsidR="00054E89">
        <w:rPr>
          <w:rFonts w:ascii="Arial" w:hAnsi="Arial" w:cs="Arial"/>
          <w:sz w:val="22"/>
          <w:szCs w:val="22"/>
        </w:rPr>
        <w:t>sont exprimées</w:t>
      </w:r>
      <w:r w:rsidR="00FE051B">
        <w:rPr>
          <w:rFonts w:ascii="Arial" w:hAnsi="Arial" w:cs="Arial"/>
          <w:sz w:val="22"/>
          <w:szCs w:val="22"/>
        </w:rPr>
        <w:t>, allant du désa</w:t>
      </w:r>
      <w:r>
        <w:rPr>
          <w:rFonts w:ascii="Arial" w:hAnsi="Arial" w:cs="Arial"/>
          <w:sz w:val="22"/>
          <w:szCs w:val="22"/>
        </w:rPr>
        <w:t>rroi, de l’angoisse, à la colère</w:t>
      </w:r>
      <w:r w:rsidR="009A66A4">
        <w:rPr>
          <w:rFonts w:ascii="Arial" w:hAnsi="Arial" w:cs="Arial"/>
          <w:sz w:val="22"/>
          <w:szCs w:val="22"/>
        </w:rPr>
        <w:t>, l’incompréhension, la douleur</w:t>
      </w:r>
      <w:r w:rsidR="00613FA8">
        <w:rPr>
          <w:rFonts w:ascii="Arial" w:hAnsi="Arial" w:cs="Arial"/>
          <w:sz w:val="22"/>
          <w:szCs w:val="22"/>
        </w:rPr>
        <w:t>, l’impuissance</w:t>
      </w:r>
      <w:r w:rsidR="00FE051B">
        <w:rPr>
          <w:rFonts w:ascii="Arial" w:hAnsi="Arial" w:cs="Arial"/>
          <w:sz w:val="22"/>
          <w:szCs w:val="22"/>
        </w:rPr>
        <w:t xml:space="preserve">. La souffrance liée à l’absence des visites, du contact physique, la privation des liens avec ses proches et en particulier </w:t>
      </w:r>
      <w:r w:rsidR="00054E89">
        <w:rPr>
          <w:rFonts w:ascii="Arial" w:hAnsi="Arial" w:cs="Arial"/>
          <w:sz w:val="22"/>
          <w:szCs w:val="22"/>
        </w:rPr>
        <w:t>des grands-parents avec leurs</w:t>
      </w:r>
      <w:r w:rsidR="00FE051B">
        <w:rPr>
          <w:rFonts w:ascii="Arial" w:hAnsi="Arial" w:cs="Arial"/>
          <w:sz w:val="22"/>
          <w:szCs w:val="22"/>
        </w:rPr>
        <w:t xml:space="preserve"> petits enfants </w:t>
      </w:r>
      <w:r>
        <w:rPr>
          <w:rFonts w:ascii="Arial" w:hAnsi="Arial" w:cs="Arial"/>
          <w:sz w:val="22"/>
          <w:szCs w:val="22"/>
        </w:rPr>
        <w:t>ont</w:t>
      </w:r>
      <w:r w:rsidR="00FE051B">
        <w:rPr>
          <w:rFonts w:ascii="Arial" w:hAnsi="Arial" w:cs="Arial"/>
          <w:sz w:val="22"/>
          <w:szCs w:val="22"/>
        </w:rPr>
        <w:t xml:space="preserve"> </w:t>
      </w:r>
      <w:r w:rsidR="009A66A4">
        <w:rPr>
          <w:rFonts w:ascii="Arial" w:hAnsi="Arial" w:cs="Arial"/>
          <w:sz w:val="22"/>
          <w:szCs w:val="22"/>
        </w:rPr>
        <w:t xml:space="preserve">notamment </w:t>
      </w:r>
      <w:r w:rsidR="00FE051B">
        <w:rPr>
          <w:rFonts w:ascii="Arial" w:hAnsi="Arial" w:cs="Arial"/>
          <w:sz w:val="22"/>
          <w:szCs w:val="22"/>
        </w:rPr>
        <w:t xml:space="preserve">pu être </w:t>
      </w:r>
      <w:r>
        <w:rPr>
          <w:rFonts w:ascii="Arial" w:hAnsi="Arial" w:cs="Arial"/>
          <w:sz w:val="22"/>
          <w:szCs w:val="22"/>
        </w:rPr>
        <w:t>partagées</w:t>
      </w:r>
      <w:r w:rsidR="00534B30">
        <w:rPr>
          <w:rFonts w:ascii="Arial" w:hAnsi="Arial" w:cs="Arial"/>
          <w:sz w:val="22"/>
          <w:szCs w:val="22"/>
        </w:rPr>
        <w:t>.</w:t>
      </w:r>
    </w:p>
    <w:p w14:paraId="75A6B4BF" w14:textId="77777777" w:rsidR="00FE051B" w:rsidRDefault="00FE051B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D578F4D" w14:textId="750A0CD8" w:rsidR="00534B30" w:rsidRPr="00AF7721" w:rsidRDefault="00534B30" w:rsidP="00534B3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F7721">
        <w:rPr>
          <w:rFonts w:ascii="Arial" w:hAnsi="Arial" w:cs="Arial"/>
          <w:sz w:val="22"/>
          <w:szCs w:val="22"/>
        </w:rPr>
        <w:t>Au fil de l'e</w:t>
      </w:r>
      <w:r w:rsidR="00613FA8">
        <w:rPr>
          <w:rFonts w:ascii="Arial" w:hAnsi="Arial" w:cs="Arial"/>
          <w:sz w:val="22"/>
          <w:szCs w:val="22"/>
        </w:rPr>
        <w:t xml:space="preserve">ntretien, le fait d'être écouté, d’être accueilli sans être jugé </w:t>
      </w:r>
      <w:r w:rsidRPr="00AF7721">
        <w:rPr>
          <w:rFonts w:ascii="Arial" w:hAnsi="Arial" w:cs="Arial"/>
          <w:sz w:val="22"/>
          <w:szCs w:val="22"/>
        </w:rPr>
        <w:t>implique un soulagement</w:t>
      </w:r>
      <w:r>
        <w:rPr>
          <w:rFonts w:ascii="Arial" w:hAnsi="Arial" w:cs="Arial"/>
          <w:sz w:val="22"/>
          <w:szCs w:val="22"/>
        </w:rPr>
        <w:t>, une forme de joie, un apaisement.</w:t>
      </w:r>
    </w:p>
    <w:p w14:paraId="492A1271" w14:textId="361C395A" w:rsidR="009F78EF" w:rsidRDefault="00534B30" w:rsidP="009F78E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Très</w:t>
      </w:r>
      <w:r w:rsidR="009F78EF">
        <w:rPr>
          <w:rFonts w:ascii="Arial" w:hAnsi="Arial" w:cs="Arial"/>
          <w:sz w:val="22"/>
          <w:szCs w:val="22"/>
        </w:rPr>
        <w:t xml:space="preserve"> souvent, à la fin d’une visite, les personnes s’exclament, en poussant un grand soupir de soulagement : </w:t>
      </w:r>
      <w:r w:rsidR="009F78EF">
        <w:rPr>
          <w:rFonts w:ascii="Arial" w:hAnsi="Arial" w:cs="Arial"/>
          <w:i/>
          <w:sz w:val="22"/>
          <w:szCs w:val="22"/>
        </w:rPr>
        <w:t>merci pour votre visite, merci d’être venu ! ça fait tellement de bien de</w:t>
      </w:r>
      <w:r w:rsidR="00E359E0">
        <w:rPr>
          <w:rFonts w:ascii="Arial" w:hAnsi="Arial" w:cs="Arial"/>
          <w:i/>
          <w:sz w:val="22"/>
          <w:szCs w:val="22"/>
        </w:rPr>
        <w:t xml:space="preserve"> pouvoir</w:t>
      </w:r>
      <w:r w:rsidR="009F78EF">
        <w:rPr>
          <w:rFonts w:ascii="Arial" w:hAnsi="Arial" w:cs="Arial"/>
          <w:i/>
          <w:sz w:val="22"/>
          <w:szCs w:val="22"/>
        </w:rPr>
        <w:t xml:space="preserve"> parler ! »</w:t>
      </w:r>
    </w:p>
    <w:p w14:paraId="6E1248EC" w14:textId="02DB8980" w:rsidR="009F78EF" w:rsidRPr="00AF7721" w:rsidRDefault="009F78EF" w:rsidP="009F78E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F7721">
        <w:rPr>
          <w:rFonts w:ascii="Arial" w:hAnsi="Arial" w:cs="Arial"/>
          <w:sz w:val="22"/>
          <w:szCs w:val="22"/>
        </w:rPr>
        <w:t>Les soignant-e-s expriment régulièrement leur reconnaissance pour le travail de l'aumônerie et la confiance continue de se solidifier au fil des années.</w:t>
      </w:r>
    </w:p>
    <w:p w14:paraId="6E8E4ED1" w14:textId="77777777" w:rsidR="00534B30" w:rsidRDefault="00534B30" w:rsidP="00534B3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A09DDFF" w14:textId="19E56CE5" w:rsidR="008E3B9B" w:rsidRPr="00A10FC7" w:rsidRDefault="00A10FC7" w:rsidP="00A10FC7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Les c</w:t>
      </w:r>
      <w:r w:rsidRPr="00A10FC7">
        <w:rPr>
          <w:rFonts w:ascii="Arial" w:hAnsi="Arial" w:cs="Arial"/>
          <w:b/>
          <w:sz w:val="22"/>
          <w:szCs w:val="22"/>
        </w:rPr>
        <w:t xml:space="preserve">élébrations œcuméniques et </w:t>
      </w:r>
      <w:r w:rsidR="00B153F0">
        <w:rPr>
          <w:rFonts w:ascii="Arial" w:hAnsi="Arial" w:cs="Arial"/>
          <w:b/>
          <w:sz w:val="22"/>
          <w:szCs w:val="22"/>
        </w:rPr>
        <w:t>l’</w:t>
      </w:r>
      <w:r w:rsidRPr="00A10FC7">
        <w:rPr>
          <w:rFonts w:ascii="Arial" w:hAnsi="Arial" w:cs="Arial"/>
          <w:b/>
          <w:sz w:val="22"/>
          <w:szCs w:val="22"/>
        </w:rPr>
        <w:t xml:space="preserve">équipe bénévole </w:t>
      </w:r>
    </w:p>
    <w:p w14:paraId="1F39CA74" w14:textId="73D0F7FA" w:rsidR="0013127F" w:rsidRDefault="0013127F" w:rsidP="0013127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 mise en place de la manière dont nous allions conduire les célébrations en période de Covid-19 a représenté un travail important : mais cela a valu la peine, nous permettant de réitérer et d’enraciner un message de confiance, de joie, dans le respect des limites que nous avions (gestes barrière, mesures de distanciation, </w:t>
      </w:r>
      <w:proofErr w:type="spellStart"/>
      <w:r>
        <w:rPr>
          <w:rFonts w:ascii="Arial" w:hAnsi="Arial" w:cs="Arial"/>
          <w:sz w:val="22"/>
          <w:szCs w:val="22"/>
        </w:rPr>
        <w:t>etc</w:t>
      </w:r>
      <w:proofErr w:type="spellEnd"/>
      <w:r>
        <w:rPr>
          <w:rFonts w:ascii="Arial" w:hAnsi="Arial" w:cs="Arial"/>
          <w:sz w:val="22"/>
          <w:szCs w:val="22"/>
        </w:rPr>
        <w:t>).</w:t>
      </w:r>
    </w:p>
    <w:p w14:paraId="071874C6" w14:textId="77777777" w:rsidR="0013127F" w:rsidRDefault="0013127F" w:rsidP="0013127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FA1D1A9" w14:textId="042D8F1A" w:rsidR="009F78EF" w:rsidRDefault="009F78EF" w:rsidP="009F78E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 mars à juin, puis à partir de mi-octobre, la présence de</w:t>
      </w:r>
      <w:r w:rsidR="009A66A4">
        <w:rPr>
          <w:rFonts w:ascii="Arial" w:hAnsi="Arial" w:cs="Arial"/>
          <w:sz w:val="22"/>
          <w:szCs w:val="22"/>
        </w:rPr>
        <w:t xml:space="preserve"> tous le</w:t>
      </w:r>
      <w:r>
        <w:rPr>
          <w:rFonts w:ascii="Arial" w:hAnsi="Arial" w:cs="Arial"/>
          <w:sz w:val="22"/>
          <w:szCs w:val="22"/>
        </w:rPr>
        <w:t xml:space="preserve">s bénévoles </w:t>
      </w:r>
      <w:r w:rsidR="009A66A4">
        <w:rPr>
          <w:rFonts w:ascii="Arial" w:hAnsi="Arial" w:cs="Arial"/>
          <w:sz w:val="22"/>
          <w:szCs w:val="22"/>
        </w:rPr>
        <w:t xml:space="preserve">en milieu hospitalier </w:t>
      </w:r>
      <w:r>
        <w:rPr>
          <w:rFonts w:ascii="Arial" w:hAnsi="Arial" w:cs="Arial"/>
          <w:sz w:val="22"/>
          <w:szCs w:val="22"/>
        </w:rPr>
        <w:t>a été suspendues, et les célébrations supprimées.</w:t>
      </w:r>
    </w:p>
    <w:p w14:paraId="2DF52207" w14:textId="77777777" w:rsidR="009F78EF" w:rsidRDefault="009F78EF" w:rsidP="009F78E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30B1EA5" w14:textId="234B23E3" w:rsidR="00FE051B" w:rsidRDefault="009F78EF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Lorsqu’elles ont pu avoir lieu, </w:t>
      </w:r>
      <w:r w:rsidR="009A66A4">
        <w:rPr>
          <w:rFonts w:ascii="Arial" w:hAnsi="Arial" w:cs="Arial"/>
          <w:sz w:val="22"/>
          <w:szCs w:val="22"/>
        </w:rPr>
        <w:t>« </w:t>
      </w:r>
      <w:r>
        <w:rPr>
          <w:rFonts w:ascii="Arial" w:hAnsi="Arial" w:cs="Arial"/>
          <w:sz w:val="22"/>
          <w:szCs w:val="22"/>
        </w:rPr>
        <w:t xml:space="preserve">l’équipe </w:t>
      </w:r>
      <w:r w:rsidR="00F5517B">
        <w:rPr>
          <w:rFonts w:ascii="Arial" w:hAnsi="Arial" w:cs="Arial"/>
          <w:sz w:val="22"/>
          <w:szCs w:val="22"/>
        </w:rPr>
        <w:t>des pousseurs de lit » - un nom hérité d’une très longue et heureuse tradition !! -</w:t>
      </w:r>
      <w:r>
        <w:rPr>
          <w:rFonts w:ascii="Arial" w:hAnsi="Arial" w:cs="Arial"/>
          <w:sz w:val="22"/>
          <w:szCs w:val="22"/>
        </w:rPr>
        <w:t xml:space="preserve"> a répondu présente, et la fréquentation a été bonne : les personnes n’ont pas renonc</w:t>
      </w:r>
      <w:r w:rsidR="00F5517B">
        <w:rPr>
          <w:rFonts w:ascii="Arial" w:hAnsi="Arial" w:cs="Arial"/>
          <w:sz w:val="22"/>
          <w:szCs w:val="22"/>
        </w:rPr>
        <w:t xml:space="preserve">é à venir, malgré le </w:t>
      </w:r>
      <w:proofErr w:type="spellStart"/>
      <w:r w:rsidR="00F5517B">
        <w:rPr>
          <w:rFonts w:ascii="Arial" w:hAnsi="Arial" w:cs="Arial"/>
          <w:sz w:val="22"/>
          <w:szCs w:val="22"/>
        </w:rPr>
        <w:t>Covid</w:t>
      </w:r>
      <w:proofErr w:type="spellEnd"/>
      <w:r w:rsidR="00F5517B">
        <w:rPr>
          <w:rFonts w:ascii="Arial" w:hAnsi="Arial" w:cs="Arial"/>
          <w:sz w:val="22"/>
          <w:szCs w:val="22"/>
        </w:rPr>
        <w:t> ; c</w:t>
      </w:r>
      <w:r>
        <w:rPr>
          <w:rFonts w:ascii="Arial" w:hAnsi="Arial" w:cs="Arial"/>
          <w:sz w:val="22"/>
          <w:szCs w:val="22"/>
        </w:rPr>
        <w:t>es moments ont été</w:t>
      </w:r>
      <w:r w:rsidR="00F5517B">
        <w:rPr>
          <w:rFonts w:ascii="Arial" w:hAnsi="Arial" w:cs="Arial"/>
          <w:sz w:val="22"/>
          <w:szCs w:val="22"/>
        </w:rPr>
        <w:t xml:space="preserve"> très</w:t>
      </w:r>
      <w:r>
        <w:rPr>
          <w:rFonts w:ascii="Arial" w:hAnsi="Arial" w:cs="Arial"/>
          <w:sz w:val="22"/>
          <w:szCs w:val="22"/>
        </w:rPr>
        <w:t xml:space="preserve"> forts, apportan</w:t>
      </w:r>
      <w:r w:rsidR="00534B30">
        <w:rPr>
          <w:rFonts w:ascii="Arial" w:hAnsi="Arial" w:cs="Arial"/>
          <w:sz w:val="22"/>
          <w:szCs w:val="22"/>
        </w:rPr>
        <w:t xml:space="preserve">t un soutien à long terme, </w:t>
      </w:r>
      <w:r w:rsidR="009A66A4">
        <w:rPr>
          <w:rFonts w:ascii="Arial" w:hAnsi="Arial" w:cs="Arial"/>
          <w:sz w:val="22"/>
          <w:szCs w:val="22"/>
        </w:rPr>
        <w:t xml:space="preserve">parfois </w:t>
      </w:r>
      <w:r w:rsidR="00534B30">
        <w:rPr>
          <w:rFonts w:ascii="Arial" w:hAnsi="Arial" w:cs="Arial"/>
          <w:sz w:val="22"/>
          <w:szCs w:val="22"/>
        </w:rPr>
        <w:t>même après la sortie de l’hôpital.</w:t>
      </w:r>
    </w:p>
    <w:p w14:paraId="6ED2CA8D" w14:textId="72F3807E" w:rsidR="00FE051B" w:rsidRDefault="00FE051B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3C03669" w14:textId="7E8E2BC4" w:rsidR="00534B30" w:rsidRPr="001D2310" w:rsidRDefault="0022513F" w:rsidP="00D86400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1D2310">
        <w:rPr>
          <w:rFonts w:ascii="Arial" w:hAnsi="Arial" w:cs="Arial"/>
          <w:b/>
          <w:sz w:val="22"/>
          <w:szCs w:val="22"/>
        </w:rPr>
        <w:t>Adaptation, ou s</w:t>
      </w:r>
      <w:r w:rsidR="00534B30" w:rsidRPr="001D2310">
        <w:rPr>
          <w:rFonts w:ascii="Arial" w:hAnsi="Arial" w:cs="Arial"/>
          <w:b/>
          <w:sz w:val="22"/>
          <w:szCs w:val="22"/>
        </w:rPr>
        <w:t>uppression de certaines activités</w:t>
      </w:r>
    </w:p>
    <w:p w14:paraId="1A8477F3" w14:textId="77777777" w:rsidR="001248D1" w:rsidRPr="001D2310" w:rsidRDefault="001248D1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28BB194" w14:textId="01695E0B" w:rsidR="00534B30" w:rsidRDefault="00690C39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2310">
        <w:rPr>
          <w:rFonts w:ascii="Arial" w:hAnsi="Arial" w:cs="Arial"/>
          <w:sz w:val="22"/>
          <w:szCs w:val="22"/>
        </w:rPr>
        <w:t>1.</w:t>
      </w:r>
      <w:r w:rsidRPr="001D2310">
        <w:rPr>
          <w:rFonts w:ascii="Arial" w:hAnsi="Arial" w:cs="Arial"/>
          <w:sz w:val="22"/>
          <w:szCs w:val="22"/>
        </w:rPr>
        <w:tab/>
      </w:r>
      <w:r w:rsidR="00534B30" w:rsidRPr="001D2310">
        <w:rPr>
          <w:rFonts w:ascii="Arial" w:hAnsi="Arial" w:cs="Arial"/>
          <w:sz w:val="22"/>
          <w:szCs w:val="22"/>
        </w:rPr>
        <w:t xml:space="preserve">Si le </w:t>
      </w:r>
      <w:r w:rsidR="00534B30" w:rsidRPr="001D2310">
        <w:rPr>
          <w:rFonts w:ascii="Arial" w:hAnsi="Arial" w:cs="Arial"/>
          <w:b/>
          <w:sz w:val="22"/>
          <w:szCs w:val="22"/>
        </w:rPr>
        <w:t>repas annuel de reconnaissance</w:t>
      </w:r>
      <w:r w:rsidR="00534B30" w:rsidRPr="001D2310">
        <w:rPr>
          <w:rFonts w:ascii="Arial" w:hAnsi="Arial" w:cs="Arial"/>
          <w:sz w:val="22"/>
          <w:szCs w:val="22"/>
        </w:rPr>
        <w:t xml:space="preserve"> pour les personnes qui s’impliquent bénévolement a évidemment dû être supprimé</w:t>
      </w:r>
      <w:r w:rsidR="001248D1" w:rsidRPr="001D2310">
        <w:rPr>
          <w:rFonts w:ascii="Arial" w:hAnsi="Arial" w:cs="Arial"/>
          <w:sz w:val="22"/>
          <w:szCs w:val="22"/>
        </w:rPr>
        <w:t xml:space="preserve">, les aumônières ont pris grand soin de maintenir les liens tout au long de l’année : messages à Pâques et pendant la période de l’Avent, carte de Noël et vœux, téléphones, tous ces signes d’amitié </w:t>
      </w:r>
      <w:r w:rsidR="0022513F" w:rsidRPr="001D2310">
        <w:rPr>
          <w:rFonts w:ascii="Arial" w:hAnsi="Arial" w:cs="Arial"/>
          <w:sz w:val="22"/>
          <w:szCs w:val="22"/>
        </w:rPr>
        <w:t>ont renforcé</w:t>
      </w:r>
      <w:r w:rsidR="001248D1" w:rsidRPr="001D2310">
        <w:rPr>
          <w:rFonts w:ascii="Arial" w:hAnsi="Arial" w:cs="Arial"/>
          <w:sz w:val="22"/>
          <w:szCs w:val="22"/>
        </w:rPr>
        <w:t xml:space="preserve"> et </w:t>
      </w:r>
      <w:r w:rsidR="0022513F" w:rsidRPr="001D2310">
        <w:rPr>
          <w:rFonts w:ascii="Arial" w:hAnsi="Arial" w:cs="Arial"/>
          <w:sz w:val="22"/>
          <w:szCs w:val="22"/>
        </w:rPr>
        <w:t>maintenu</w:t>
      </w:r>
      <w:r w:rsidR="001248D1" w:rsidRPr="001D2310">
        <w:rPr>
          <w:rFonts w:ascii="Arial" w:hAnsi="Arial" w:cs="Arial"/>
          <w:sz w:val="22"/>
          <w:szCs w:val="22"/>
        </w:rPr>
        <w:t xml:space="preserve"> les </w:t>
      </w:r>
      <w:r w:rsidR="00E359E0" w:rsidRPr="001D2310">
        <w:rPr>
          <w:rFonts w:ascii="Arial" w:hAnsi="Arial" w:cs="Arial"/>
          <w:sz w:val="22"/>
          <w:szCs w:val="22"/>
        </w:rPr>
        <w:t>contacts</w:t>
      </w:r>
      <w:r w:rsidR="001248D1" w:rsidRPr="001D2310">
        <w:rPr>
          <w:rFonts w:ascii="Arial" w:hAnsi="Arial" w:cs="Arial"/>
          <w:sz w:val="22"/>
          <w:szCs w:val="22"/>
        </w:rPr>
        <w:t>.</w:t>
      </w:r>
    </w:p>
    <w:p w14:paraId="42498DB5" w14:textId="1ACE3E10" w:rsidR="0052781B" w:rsidRDefault="0052781B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DE06033" w14:textId="27B430F1" w:rsidR="001248D1" w:rsidRPr="001D2310" w:rsidRDefault="00690C39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2310">
        <w:rPr>
          <w:rFonts w:ascii="Arial" w:hAnsi="Arial" w:cs="Arial"/>
          <w:sz w:val="22"/>
          <w:szCs w:val="22"/>
        </w:rPr>
        <w:t>2.</w:t>
      </w:r>
      <w:r w:rsidRPr="001D2310">
        <w:rPr>
          <w:rFonts w:ascii="Arial" w:hAnsi="Arial" w:cs="Arial"/>
          <w:sz w:val="22"/>
          <w:szCs w:val="22"/>
        </w:rPr>
        <w:tab/>
      </w:r>
      <w:r w:rsidR="00C47C2D" w:rsidRPr="001D2310">
        <w:rPr>
          <w:rFonts w:ascii="Arial" w:hAnsi="Arial" w:cs="Arial"/>
          <w:b/>
          <w:sz w:val="22"/>
          <w:szCs w:val="22"/>
        </w:rPr>
        <w:t>Durant la période de l’Avent et à Noël</w:t>
      </w:r>
      <w:r w:rsidR="00C47C2D" w:rsidRPr="001D2310">
        <w:rPr>
          <w:rFonts w:ascii="Arial" w:hAnsi="Arial" w:cs="Arial"/>
          <w:sz w:val="22"/>
          <w:szCs w:val="22"/>
        </w:rPr>
        <w:t>, g</w:t>
      </w:r>
      <w:r w:rsidR="001248D1" w:rsidRPr="001D2310">
        <w:rPr>
          <w:rFonts w:ascii="Arial" w:hAnsi="Arial" w:cs="Arial"/>
          <w:sz w:val="22"/>
          <w:szCs w:val="22"/>
        </w:rPr>
        <w:t>râce à la collaboration avec le service de communication et l’</w:t>
      </w:r>
      <w:r w:rsidR="00C47C2D" w:rsidRPr="001D2310">
        <w:rPr>
          <w:rFonts w:ascii="Arial" w:hAnsi="Arial" w:cs="Arial"/>
          <w:sz w:val="22"/>
          <w:szCs w:val="22"/>
        </w:rPr>
        <w:t xml:space="preserve">intendance, </w:t>
      </w:r>
      <w:r w:rsidR="001248D1" w:rsidRPr="001D2310">
        <w:rPr>
          <w:rFonts w:ascii="Arial" w:hAnsi="Arial" w:cs="Arial"/>
          <w:sz w:val="22"/>
          <w:szCs w:val="22"/>
        </w:rPr>
        <w:t>de grands posters représentant des crèches de culture et de genre différents</w:t>
      </w:r>
      <w:r w:rsidR="00C47C2D" w:rsidRPr="001D2310">
        <w:rPr>
          <w:rFonts w:ascii="Arial" w:hAnsi="Arial" w:cs="Arial"/>
          <w:sz w:val="22"/>
          <w:szCs w:val="22"/>
        </w:rPr>
        <w:t xml:space="preserve"> ont été affichés dans le hall, et ce jusqu’à l’épiphanie</w:t>
      </w:r>
      <w:r w:rsidR="001248D1" w:rsidRPr="001D2310">
        <w:rPr>
          <w:rFonts w:ascii="Arial" w:hAnsi="Arial" w:cs="Arial"/>
          <w:sz w:val="22"/>
          <w:szCs w:val="22"/>
        </w:rPr>
        <w:t>.</w:t>
      </w:r>
    </w:p>
    <w:p w14:paraId="20DA6E4A" w14:textId="77777777" w:rsidR="00C47C2D" w:rsidRPr="001D2310" w:rsidRDefault="00C47C2D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1B8A4C5" w14:textId="175BF5DA" w:rsidR="00534B30" w:rsidRPr="001D2310" w:rsidRDefault="001248D1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2310">
        <w:rPr>
          <w:rFonts w:ascii="Arial" w:hAnsi="Arial" w:cs="Arial"/>
          <w:sz w:val="22"/>
          <w:szCs w:val="22"/>
        </w:rPr>
        <w:t>Les aumônières ont préparé une magnifique carte de vœux à offrir aux équipes puis aux patient-e-s. Elles ont été présentes les jours de Noël, les 24 et 25 décembre, pour manifester leur solidarité aux soignant-e-s et effectuer des visites.</w:t>
      </w:r>
    </w:p>
    <w:p w14:paraId="17D34636" w14:textId="5B59B47A" w:rsidR="00C47C2D" w:rsidRPr="001D2310" w:rsidRDefault="001248D1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2310">
        <w:rPr>
          <w:rFonts w:ascii="Arial" w:hAnsi="Arial" w:cs="Arial"/>
          <w:sz w:val="22"/>
          <w:szCs w:val="22"/>
        </w:rPr>
        <w:lastRenderedPageBreak/>
        <w:t xml:space="preserve">S’il a fallu renoncer à la présence de la chorale de l'Ecole Catholique et à la prestation généreusement offerte par l'Ensemble Instrumental de Neuchâtel (ci-après : EIN), des liens chaleureux et </w:t>
      </w:r>
      <w:r w:rsidR="00C47C2D" w:rsidRPr="001D2310">
        <w:rPr>
          <w:rFonts w:ascii="Arial" w:hAnsi="Arial" w:cs="Arial"/>
          <w:sz w:val="22"/>
          <w:szCs w:val="22"/>
        </w:rPr>
        <w:t>cordiaux ont pu être maintenus.</w:t>
      </w:r>
    </w:p>
    <w:p w14:paraId="605D3192" w14:textId="4B3FFFD1" w:rsidR="00534B30" w:rsidRPr="001D2310" w:rsidRDefault="00613FA8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2310">
        <w:rPr>
          <w:rFonts w:ascii="Arial" w:hAnsi="Arial" w:cs="Arial"/>
          <w:b/>
          <w:sz w:val="22"/>
          <w:szCs w:val="22"/>
        </w:rPr>
        <w:t>Le projet</w:t>
      </w:r>
      <w:r w:rsidR="001248D1" w:rsidRPr="001D2310">
        <w:rPr>
          <w:rFonts w:ascii="Arial" w:hAnsi="Arial" w:cs="Arial"/>
          <w:b/>
          <w:sz w:val="22"/>
          <w:szCs w:val="22"/>
        </w:rPr>
        <w:t xml:space="preserve"> d’offrir le concert de l’EIN</w:t>
      </w:r>
      <w:r w:rsidR="001248D1" w:rsidRPr="001D2310">
        <w:rPr>
          <w:rFonts w:ascii="Arial" w:hAnsi="Arial" w:cs="Arial"/>
          <w:sz w:val="22"/>
          <w:szCs w:val="22"/>
        </w:rPr>
        <w:t xml:space="preserve"> </w:t>
      </w:r>
      <w:r w:rsidR="001248D1" w:rsidRPr="001D2310">
        <w:rPr>
          <w:rFonts w:ascii="Arial" w:hAnsi="Arial" w:cs="Arial"/>
          <w:b/>
          <w:sz w:val="22"/>
          <w:szCs w:val="22"/>
        </w:rPr>
        <w:t>par l’intermédiaire de vidéos</w:t>
      </w:r>
      <w:r w:rsidR="001248D1" w:rsidRPr="001D2310">
        <w:rPr>
          <w:rFonts w:ascii="Arial" w:hAnsi="Arial" w:cs="Arial"/>
          <w:sz w:val="22"/>
          <w:szCs w:val="22"/>
        </w:rPr>
        <w:t xml:space="preserve"> susceptibles d’être retransmise</w:t>
      </w:r>
      <w:r w:rsidR="00690C39" w:rsidRPr="001D2310">
        <w:rPr>
          <w:rFonts w:ascii="Arial" w:hAnsi="Arial" w:cs="Arial"/>
          <w:sz w:val="22"/>
          <w:szCs w:val="22"/>
        </w:rPr>
        <w:t>s non seulement en direct mais aussi</w:t>
      </w:r>
      <w:r w:rsidR="001248D1" w:rsidRPr="001D2310">
        <w:rPr>
          <w:rFonts w:ascii="Arial" w:hAnsi="Arial" w:cs="Arial"/>
          <w:sz w:val="22"/>
          <w:szCs w:val="22"/>
        </w:rPr>
        <w:t xml:space="preserve"> après coup</w:t>
      </w:r>
      <w:r w:rsidR="00690C39" w:rsidRPr="001D2310">
        <w:rPr>
          <w:rFonts w:ascii="Arial" w:hAnsi="Arial" w:cs="Arial"/>
          <w:sz w:val="22"/>
          <w:szCs w:val="22"/>
        </w:rPr>
        <w:t xml:space="preserve"> durant les jours de Noël</w:t>
      </w:r>
      <w:r w:rsidRPr="001D2310">
        <w:rPr>
          <w:rFonts w:ascii="Arial" w:hAnsi="Arial" w:cs="Arial"/>
          <w:sz w:val="22"/>
          <w:szCs w:val="22"/>
        </w:rPr>
        <w:t>, pourra être repris</w:t>
      </w:r>
      <w:r w:rsidR="001248D1" w:rsidRPr="001D2310">
        <w:rPr>
          <w:rFonts w:ascii="Arial" w:hAnsi="Arial" w:cs="Arial"/>
          <w:sz w:val="22"/>
          <w:szCs w:val="22"/>
        </w:rPr>
        <w:t xml:space="preserve"> </w:t>
      </w:r>
      <w:r w:rsidRPr="001D2310">
        <w:rPr>
          <w:rFonts w:ascii="Arial" w:hAnsi="Arial" w:cs="Arial"/>
          <w:sz w:val="22"/>
          <w:szCs w:val="22"/>
        </w:rPr>
        <w:t xml:space="preserve">en 2021 </w:t>
      </w:r>
      <w:r w:rsidR="001248D1" w:rsidRPr="001D2310">
        <w:rPr>
          <w:rFonts w:ascii="Arial" w:hAnsi="Arial" w:cs="Arial"/>
          <w:sz w:val="22"/>
          <w:szCs w:val="22"/>
        </w:rPr>
        <w:t>et enrichir l’offre de l’aumônerie à l’avenir.</w:t>
      </w:r>
      <w:r w:rsidR="00C47C2D" w:rsidRPr="001D2310">
        <w:rPr>
          <w:rFonts w:ascii="Arial" w:hAnsi="Arial" w:cs="Arial"/>
          <w:sz w:val="22"/>
          <w:szCs w:val="22"/>
        </w:rPr>
        <w:t xml:space="preserve"> Le bilan est donc finalement positif et prometteur</w:t>
      </w:r>
      <w:r w:rsidR="00F5517B" w:rsidRPr="001D2310">
        <w:rPr>
          <w:rFonts w:ascii="Arial" w:hAnsi="Arial" w:cs="Arial"/>
          <w:sz w:val="22"/>
          <w:szCs w:val="22"/>
        </w:rPr>
        <w:t>, et pourra même rayonner au-delà de Pourtalès, pour les autres sites</w:t>
      </w:r>
      <w:r w:rsidR="00C47C2D" w:rsidRPr="001D2310">
        <w:rPr>
          <w:rFonts w:ascii="Arial" w:hAnsi="Arial" w:cs="Arial"/>
          <w:sz w:val="22"/>
          <w:szCs w:val="22"/>
        </w:rPr>
        <w:t> !</w:t>
      </w:r>
    </w:p>
    <w:p w14:paraId="5EAFE6C9" w14:textId="35F250C2" w:rsidR="00534B30" w:rsidRPr="001D2310" w:rsidRDefault="00534B30" w:rsidP="00534B3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2E84844" w14:textId="6F19BE25" w:rsidR="00690C39" w:rsidRPr="001D2310" w:rsidRDefault="00C47C2D" w:rsidP="00C47C2D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2310">
        <w:rPr>
          <w:rFonts w:ascii="Arial" w:hAnsi="Arial" w:cs="Arial"/>
          <w:sz w:val="22"/>
          <w:szCs w:val="22"/>
        </w:rPr>
        <w:t xml:space="preserve">La rubrique </w:t>
      </w:r>
      <w:proofErr w:type="spellStart"/>
      <w:r w:rsidRPr="001D2310">
        <w:rPr>
          <w:rFonts w:ascii="Arial" w:hAnsi="Arial" w:cs="Arial"/>
          <w:b/>
          <w:sz w:val="22"/>
          <w:szCs w:val="22"/>
        </w:rPr>
        <w:t>RHNe</w:t>
      </w:r>
      <w:proofErr w:type="spellEnd"/>
      <w:r w:rsidRPr="001D2310">
        <w:rPr>
          <w:rFonts w:ascii="Arial" w:hAnsi="Arial" w:cs="Arial"/>
          <w:b/>
          <w:sz w:val="22"/>
          <w:szCs w:val="22"/>
        </w:rPr>
        <w:t xml:space="preserve"> c’est vous</w:t>
      </w:r>
      <w:r w:rsidRPr="001D2310">
        <w:rPr>
          <w:rFonts w:ascii="Arial" w:hAnsi="Arial" w:cs="Arial"/>
          <w:sz w:val="22"/>
          <w:szCs w:val="22"/>
        </w:rPr>
        <w:t>, offerte à l’ensemble des collaborateurs d’</w:t>
      </w:r>
      <w:proofErr w:type="spellStart"/>
      <w:r w:rsidRPr="001D2310">
        <w:rPr>
          <w:rFonts w:ascii="Arial" w:hAnsi="Arial" w:cs="Arial"/>
          <w:sz w:val="22"/>
          <w:szCs w:val="22"/>
        </w:rPr>
        <w:t>RHNe</w:t>
      </w:r>
      <w:proofErr w:type="spellEnd"/>
      <w:r w:rsidRPr="001D2310">
        <w:rPr>
          <w:rFonts w:ascii="Arial" w:hAnsi="Arial" w:cs="Arial"/>
          <w:sz w:val="22"/>
          <w:szCs w:val="22"/>
        </w:rPr>
        <w:t>, diffuse de petites vidéo dont l’objectif est de faire connaître le travail des un-e-s et des autres au sein de l’Hôpital.</w:t>
      </w:r>
      <w:r w:rsidR="00690C39" w:rsidRPr="001D2310">
        <w:rPr>
          <w:rFonts w:ascii="Arial" w:hAnsi="Arial" w:cs="Arial"/>
          <w:sz w:val="22"/>
          <w:szCs w:val="22"/>
        </w:rPr>
        <w:t xml:space="preserve"> </w:t>
      </w:r>
      <w:r w:rsidRPr="001D2310">
        <w:rPr>
          <w:rFonts w:ascii="Arial" w:hAnsi="Arial" w:cs="Arial"/>
          <w:sz w:val="22"/>
          <w:szCs w:val="22"/>
        </w:rPr>
        <w:t xml:space="preserve">L’idée a germé au sein du service de communication de consacrer le </w:t>
      </w:r>
      <w:r w:rsidRPr="001D2310">
        <w:rPr>
          <w:rFonts w:ascii="Arial" w:hAnsi="Arial" w:cs="Arial"/>
          <w:i/>
          <w:sz w:val="22"/>
          <w:szCs w:val="22"/>
        </w:rPr>
        <w:t>podcast</w:t>
      </w:r>
      <w:r w:rsidRPr="001D2310">
        <w:rPr>
          <w:rFonts w:ascii="Arial" w:hAnsi="Arial" w:cs="Arial"/>
          <w:sz w:val="22"/>
          <w:szCs w:val="22"/>
        </w:rPr>
        <w:t xml:space="preserve"> de Noël au travail de l’aumôneri</w:t>
      </w:r>
      <w:r w:rsidR="00F5517B" w:rsidRPr="001D2310">
        <w:rPr>
          <w:rFonts w:ascii="Arial" w:hAnsi="Arial" w:cs="Arial"/>
          <w:sz w:val="22"/>
          <w:szCs w:val="22"/>
        </w:rPr>
        <w:t>e.</w:t>
      </w:r>
    </w:p>
    <w:p w14:paraId="41A0C0C1" w14:textId="33E46CCB" w:rsidR="00C47C2D" w:rsidRPr="001D2310" w:rsidRDefault="0013127F" w:rsidP="00C47C2D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2310">
        <w:rPr>
          <w:rFonts w:ascii="Arial" w:hAnsi="Arial" w:cs="Arial"/>
          <w:sz w:val="22"/>
          <w:szCs w:val="22"/>
        </w:rPr>
        <w:t>Les deux aumônières de Pourtalès ont été sollicitées et sont reconnaissantes pour la qualité du montage qui a été diffusé suite à l’interview, au moment de Noël</w:t>
      </w:r>
      <w:r w:rsidR="00512AE4" w:rsidRPr="001D2310">
        <w:rPr>
          <w:rFonts w:ascii="Arial" w:hAnsi="Arial" w:cs="Arial"/>
          <w:sz w:val="22"/>
          <w:szCs w:val="22"/>
        </w:rPr>
        <w:t>***</w:t>
      </w:r>
      <w:r w:rsidRPr="001D2310">
        <w:rPr>
          <w:rFonts w:ascii="Arial" w:hAnsi="Arial" w:cs="Arial"/>
          <w:sz w:val="22"/>
          <w:szCs w:val="22"/>
        </w:rPr>
        <w:t>.</w:t>
      </w:r>
    </w:p>
    <w:p w14:paraId="18AE4BE8" w14:textId="02956487" w:rsidR="00C47C2D" w:rsidRPr="001D2310" w:rsidRDefault="00C47C2D" w:rsidP="00534B3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D358CC8" w14:textId="7AE617D9" w:rsidR="00534B30" w:rsidRPr="001D2310" w:rsidRDefault="00C47C2D" w:rsidP="00690C39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2310">
        <w:rPr>
          <w:rFonts w:ascii="Arial" w:hAnsi="Arial" w:cs="Arial"/>
          <w:b/>
          <w:sz w:val="22"/>
          <w:szCs w:val="22"/>
        </w:rPr>
        <w:t xml:space="preserve">Conseil Œcuménique Cantonal de l'Aumônerie Hospitalière </w:t>
      </w:r>
      <w:r w:rsidRPr="001D2310">
        <w:rPr>
          <w:rFonts w:ascii="Arial" w:hAnsi="Arial" w:cs="Arial"/>
          <w:sz w:val="22"/>
          <w:szCs w:val="22"/>
        </w:rPr>
        <w:t>(ci-après : COCAH)</w:t>
      </w:r>
    </w:p>
    <w:p w14:paraId="39E837DC" w14:textId="1C84EC76" w:rsidR="00534B30" w:rsidRPr="001D2310" w:rsidRDefault="00534B30" w:rsidP="00534B3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2310">
        <w:rPr>
          <w:rFonts w:ascii="Arial" w:hAnsi="Arial" w:cs="Arial"/>
          <w:sz w:val="22"/>
          <w:szCs w:val="22"/>
        </w:rPr>
        <w:t>Le Conseil Œcuménique Cantonal de l'Aumônerie Hospitalière, dans lequel la soussignée est engagée depuis l'été 2015, a poursuivi sa tâche. Il a abordé</w:t>
      </w:r>
      <w:r w:rsidR="00C47C2D" w:rsidRPr="001D2310">
        <w:rPr>
          <w:rFonts w:ascii="Arial" w:hAnsi="Arial" w:cs="Arial"/>
          <w:sz w:val="22"/>
          <w:szCs w:val="22"/>
        </w:rPr>
        <w:t xml:space="preserve"> des questions de fonds et a été amené à gérer des situations complexes</w:t>
      </w:r>
      <w:r w:rsidRPr="001D2310">
        <w:rPr>
          <w:rFonts w:ascii="Arial" w:hAnsi="Arial" w:cs="Arial"/>
          <w:sz w:val="22"/>
          <w:szCs w:val="22"/>
        </w:rPr>
        <w:t xml:space="preserve">. Notre </w:t>
      </w:r>
      <w:r w:rsidR="00C47C2D" w:rsidRPr="001D2310">
        <w:rPr>
          <w:rFonts w:ascii="Arial" w:hAnsi="Arial" w:cs="Arial"/>
          <w:sz w:val="22"/>
          <w:szCs w:val="22"/>
        </w:rPr>
        <w:t xml:space="preserve">immense </w:t>
      </w:r>
      <w:r w:rsidRPr="001D2310">
        <w:rPr>
          <w:rFonts w:ascii="Arial" w:hAnsi="Arial" w:cs="Arial"/>
          <w:sz w:val="22"/>
          <w:szCs w:val="22"/>
        </w:rPr>
        <w:t xml:space="preserve">gratitude va à sa Présidente, Mme Francine Glassey-Perrenoud, pour le travail </w:t>
      </w:r>
      <w:r w:rsidR="00C47C2D" w:rsidRPr="001D2310">
        <w:rPr>
          <w:rFonts w:ascii="Arial" w:hAnsi="Arial" w:cs="Arial"/>
          <w:sz w:val="22"/>
          <w:szCs w:val="22"/>
        </w:rPr>
        <w:t>titanesqu</w:t>
      </w:r>
      <w:r w:rsidR="0013127F" w:rsidRPr="001D2310">
        <w:rPr>
          <w:rFonts w:ascii="Arial" w:hAnsi="Arial" w:cs="Arial"/>
          <w:sz w:val="22"/>
          <w:szCs w:val="22"/>
        </w:rPr>
        <w:t>e qu’elle effectue et pour so</w:t>
      </w:r>
      <w:r w:rsidR="00B153F0" w:rsidRPr="001D2310">
        <w:rPr>
          <w:rFonts w:ascii="Arial" w:hAnsi="Arial" w:cs="Arial"/>
          <w:sz w:val="22"/>
          <w:szCs w:val="22"/>
        </w:rPr>
        <w:t xml:space="preserve">n engagement dans le soutien des activités </w:t>
      </w:r>
      <w:r w:rsidR="0013127F" w:rsidRPr="001D2310">
        <w:rPr>
          <w:rFonts w:ascii="Arial" w:hAnsi="Arial" w:cs="Arial"/>
          <w:sz w:val="22"/>
          <w:szCs w:val="22"/>
        </w:rPr>
        <w:t>d’aumônerie</w:t>
      </w:r>
      <w:r w:rsidR="00C47C2D" w:rsidRPr="001D2310">
        <w:rPr>
          <w:rFonts w:ascii="Arial" w:hAnsi="Arial" w:cs="Arial"/>
          <w:sz w:val="22"/>
          <w:szCs w:val="22"/>
        </w:rPr>
        <w:t>. Notre grande reconnaissance va également à</w:t>
      </w:r>
      <w:r w:rsidRPr="001D2310">
        <w:rPr>
          <w:rFonts w:ascii="Arial" w:hAnsi="Arial" w:cs="Arial"/>
          <w:sz w:val="22"/>
          <w:szCs w:val="22"/>
        </w:rPr>
        <w:t xml:space="preserve"> M. Pierre Colin, représentant d’</w:t>
      </w:r>
      <w:proofErr w:type="spellStart"/>
      <w:r w:rsidR="00613FA8" w:rsidRPr="001D2310">
        <w:rPr>
          <w:rFonts w:ascii="Arial" w:hAnsi="Arial" w:cs="Arial"/>
          <w:sz w:val="22"/>
          <w:szCs w:val="22"/>
        </w:rPr>
        <w:t>RHNe</w:t>
      </w:r>
      <w:proofErr w:type="spellEnd"/>
      <w:r w:rsidRPr="001D2310">
        <w:rPr>
          <w:rFonts w:ascii="Arial" w:hAnsi="Arial" w:cs="Arial"/>
          <w:sz w:val="22"/>
          <w:szCs w:val="22"/>
        </w:rPr>
        <w:t xml:space="preserve"> au sein du COCAH.</w:t>
      </w:r>
    </w:p>
    <w:p w14:paraId="2766CA62" w14:textId="383E412C" w:rsidR="00534B30" w:rsidRPr="001D2310" w:rsidRDefault="00534B30" w:rsidP="00D8640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04D1DBE" w14:textId="77777777" w:rsidR="00C47C2D" w:rsidRPr="001D2310" w:rsidRDefault="00C47C2D" w:rsidP="00C47C2D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1D2310">
        <w:rPr>
          <w:rFonts w:ascii="Arial" w:hAnsi="Arial" w:cs="Arial"/>
          <w:b/>
          <w:sz w:val="22"/>
          <w:szCs w:val="22"/>
        </w:rPr>
        <w:t>Services funèbres</w:t>
      </w:r>
    </w:p>
    <w:p w14:paraId="097AE502" w14:textId="4A100F15" w:rsidR="00C47C2D" w:rsidRPr="001D2310" w:rsidRDefault="00C47C2D" w:rsidP="00C47C2D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2310">
        <w:rPr>
          <w:rFonts w:ascii="Arial" w:hAnsi="Arial" w:cs="Arial"/>
          <w:sz w:val="22"/>
          <w:szCs w:val="22"/>
        </w:rPr>
        <w:t xml:space="preserve">L'aumônier a </w:t>
      </w:r>
      <w:r w:rsidR="0013127F" w:rsidRPr="001D2310">
        <w:rPr>
          <w:rFonts w:ascii="Arial" w:hAnsi="Arial" w:cs="Arial"/>
          <w:sz w:val="22"/>
          <w:szCs w:val="22"/>
        </w:rPr>
        <w:t>été demandée pour présider un moment de recueillement et de bénédiction par un couple ayant perdu leur bébé (fausse-couche tardive à 19 semaines)</w:t>
      </w:r>
      <w:r w:rsidRPr="001D2310">
        <w:rPr>
          <w:rFonts w:ascii="Arial" w:hAnsi="Arial" w:cs="Arial"/>
          <w:sz w:val="22"/>
          <w:szCs w:val="22"/>
        </w:rPr>
        <w:t>.</w:t>
      </w:r>
    </w:p>
    <w:p w14:paraId="4AB02F2E" w14:textId="77777777" w:rsidR="00C47C2D" w:rsidRPr="001D2310" w:rsidRDefault="00C47C2D" w:rsidP="00C47C2D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40ECD0D" w14:textId="4CF790BC" w:rsidR="00C47C2D" w:rsidRPr="001D2310" w:rsidRDefault="00690C39" w:rsidP="00C47C2D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2310">
        <w:rPr>
          <w:rFonts w:ascii="Arial" w:hAnsi="Arial" w:cs="Arial"/>
          <w:sz w:val="22"/>
          <w:szCs w:val="22"/>
        </w:rPr>
        <w:t>Elle a</w:t>
      </w:r>
      <w:r w:rsidR="00F5517B" w:rsidRPr="001D2310">
        <w:rPr>
          <w:rFonts w:ascii="Arial" w:hAnsi="Arial" w:cs="Arial"/>
          <w:sz w:val="22"/>
          <w:szCs w:val="22"/>
        </w:rPr>
        <w:t xml:space="preserve"> </w:t>
      </w:r>
      <w:r w:rsidRPr="001D2310">
        <w:rPr>
          <w:rFonts w:ascii="Arial" w:hAnsi="Arial" w:cs="Arial"/>
          <w:sz w:val="22"/>
          <w:szCs w:val="22"/>
        </w:rPr>
        <w:t xml:space="preserve">présidé à la chapelle de la Maladière, un service funèbre d’une patiente </w:t>
      </w:r>
      <w:r w:rsidR="00F5517B" w:rsidRPr="001D2310">
        <w:rPr>
          <w:rFonts w:ascii="Arial" w:hAnsi="Arial" w:cs="Arial"/>
          <w:sz w:val="22"/>
          <w:szCs w:val="22"/>
        </w:rPr>
        <w:t xml:space="preserve">accompagnée et </w:t>
      </w:r>
      <w:r w:rsidRPr="001D2310">
        <w:rPr>
          <w:rFonts w:ascii="Arial" w:hAnsi="Arial" w:cs="Arial"/>
          <w:sz w:val="22"/>
          <w:szCs w:val="22"/>
        </w:rPr>
        <w:t>décédée à l’Hôpital Pourtalès.</w:t>
      </w:r>
    </w:p>
    <w:p w14:paraId="26DD67A8" w14:textId="77777777" w:rsidR="00C47C2D" w:rsidRPr="001D2310" w:rsidRDefault="00C47C2D" w:rsidP="00C47C2D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6DE5C25" w14:textId="77777777" w:rsidR="00C47C2D" w:rsidRPr="001D2310" w:rsidRDefault="00C47C2D" w:rsidP="00C47C2D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1D2310">
        <w:rPr>
          <w:rFonts w:ascii="Arial" w:hAnsi="Arial" w:cs="Arial"/>
          <w:b/>
          <w:sz w:val="22"/>
          <w:szCs w:val="22"/>
        </w:rPr>
        <w:t>Formation</w:t>
      </w:r>
    </w:p>
    <w:p w14:paraId="6B81AF30" w14:textId="310592EC" w:rsidR="00C47C2D" w:rsidRPr="001D2310" w:rsidRDefault="00C47C2D" w:rsidP="00C47C2D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2310">
        <w:rPr>
          <w:rFonts w:ascii="Arial" w:hAnsi="Arial" w:cs="Arial"/>
          <w:sz w:val="22"/>
          <w:szCs w:val="22"/>
        </w:rPr>
        <w:t xml:space="preserve">La </w:t>
      </w:r>
      <w:proofErr w:type="spellStart"/>
      <w:r w:rsidRPr="001D2310">
        <w:rPr>
          <w:rFonts w:ascii="Arial" w:hAnsi="Arial" w:cs="Arial"/>
          <w:sz w:val="22"/>
          <w:szCs w:val="22"/>
        </w:rPr>
        <w:t>sous-signée</w:t>
      </w:r>
      <w:proofErr w:type="spellEnd"/>
      <w:r w:rsidRPr="001D2310">
        <w:rPr>
          <w:rFonts w:ascii="Arial" w:hAnsi="Arial" w:cs="Arial"/>
          <w:sz w:val="22"/>
          <w:szCs w:val="22"/>
        </w:rPr>
        <w:t xml:space="preserve"> a eu le privilège </w:t>
      </w:r>
      <w:r w:rsidR="00690C39" w:rsidRPr="001D2310">
        <w:rPr>
          <w:rFonts w:ascii="Arial" w:hAnsi="Arial" w:cs="Arial"/>
          <w:sz w:val="22"/>
          <w:szCs w:val="22"/>
        </w:rPr>
        <w:t xml:space="preserve">de se rendre trois jours à </w:t>
      </w:r>
      <w:proofErr w:type="spellStart"/>
      <w:r w:rsidR="00690C39" w:rsidRPr="001D2310">
        <w:rPr>
          <w:rFonts w:ascii="Arial" w:hAnsi="Arial" w:cs="Arial"/>
          <w:sz w:val="22"/>
          <w:szCs w:val="22"/>
        </w:rPr>
        <w:t>Grandchamp</w:t>
      </w:r>
      <w:proofErr w:type="spellEnd"/>
      <w:r w:rsidR="00690C39" w:rsidRPr="001D2310">
        <w:rPr>
          <w:rFonts w:ascii="Arial" w:hAnsi="Arial" w:cs="Arial"/>
          <w:sz w:val="22"/>
          <w:szCs w:val="22"/>
        </w:rPr>
        <w:t xml:space="preserve"> pour un temps de formation et de retraite sur son ministère. Elle est inscrite pour une suite de ce parcours</w:t>
      </w:r>
      <w:r w:rsidRPr="001D2310">
        <w:rPr>
          <w:rFonts w:ascii="Arial" w:hAnsi="Arial" w:cs="Arial"/>
          <w:sz w:val="22"/>
          <w:szCs w:val="22"/>
        </w:rPr>
        <w:t xml:space="preserve"> (5 jours)</w:t>
      </w:r>
      <w:r w:rsidR="00690C39" w:rsidRPr="001D2310">
        <w:rPr>
          <w:rFonts w:ascii="Arial" w:hAnsi="Arial" w:cs="Arial"/>
          <w:sz w:val="22"/>
          <w:szCs w:val="22"/>
        </w:rPr>
        <w:t>, prévue en mars 2021</w:t>
      </w:r>
      <w:r w:rsidRPr="001D2310">
        <w:rPr>
          <w:rFonts w:ascii="Arial" w:hAnsi="Arial" w:cs="Arial"/>
          <w:sz w:val="22"/>
          <w:szCs w:val="22"/>
        </w:rPr>
        <w:t>.</w:t>
      </w:r>
    </w:p>
    <w:p w14:paraId="3DE23B21" w14:textId="5F4BE454" w:rsidR="00A10FC7" w:rsidRPr="001D2310" w:rsidRDefault="00A10FC7" w:rsidP="00C47C2D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2310">
        <w:rPr>
          <w:rFonts w:ascii="Arial" w:hAnsi="Arial" w:cs="Arial"/>
          <w:sz w:val="22"/>
          <w:szCs w:val="22"/>
        </w:rPr>
        <w:t>Elle a poursuivi les rencontr</w:t>
      </w:r>
      <w:r w:rsidR="00F5517B" w:rsidRPr="001D2310">
        <w:rPr>
          <w:rFonts w:ascii="Arial" w:hAnsi="Arial" w:cs="Arial"/>
          <w:sz w:val="22"/>
          <w:szCs w:val="22"/>
        </w:rPr>
        <w:t>es de supervision, si essentielles pour garantir un travail de qualité</w:t>
      </w:r>
      <w:r w:rsidRPr="001D2310">
        <w:rPr>
          <w:rFonts w:ascii="Arial" w:hAnsi="Arial" w:cs="Arial"/>
          <w:sz w:val="22"/>
          <w:szCs w:val="22"/>
        </w:rPr>
        <w:t>, en présentiel ou par Skype.</w:t>
      </w:r>
    </w:p>
    <w:p w14:paraId="692AA3AB" w14:textId="77777777" w:rsidR="00C47C2D" w:rsidRPr="001D2310" w:rsidRDefault="00C47C2D" w:rsidP="00C47C2D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2CBCEDF" w14:textId="77777777" w:rsidR="00A10FC7" w:rsidRPr="001D2310" w:rsidRDefault="00A10FC7" w:rsidP="00A10FC7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1D2310">
        <w:rPr>
          <w:rFonts w:ascii="Arial" w:hAnsi="Arial" w:cs="Arial"/>
          <w:b/>
          <w:sz w:val="22"/>
          <w:szCs w:val="22"/>
        </w:rPr>
        <w:t>Tâches diverses</w:t>
      </w:r>
    </w:p>
    <w:p w14:paraId="4FCC0C8A" w14:textId="2BBAC695" w:rsidR="00A10FC7" w:rsidRPr="001D2310" w:rsidRDefault="00A10FC7" w:rsidP="00A10FC7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2310">
        <w:rPr>
          <w:rFonts w:ascii="Arial" w:hAnsi="Arial" w:cs="Arial"/>
          <w:sz w:val="22"/>
          <w:szCs w:val="22"/>
        </w:rPr>
        <w:t>Il reste bien sûr à mentionner la participation aux différents colloques, réunions de l’EREN, qui ont pu avoir lieu.</w:t>
      </w:r>
    </w:p>
    <w:p w14:paraId="23D5D23B" w14:textId="42676D56" w:rsidR="00C47C2D" w:rsidRPr="001D2310" w:rsidRDefault="00C47C2D" w:rsidP="00C47C2D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4DA51D0" w14:textId="16A72163" w:rsidR="00120548" w:rsidRPr="001D2310" w:rsidRDefault="00120548" w:rsidP="00C47C2D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1D2310">
        <w:rPr>
          <w:rFonts w:ascii="Arial" w:hAnsi="Arial" w:cs="Arial"/>
          <w:b/>
          <w:sz w:val="22"/>
          <w:szCs w:val="22"/>
        </w:rPr>
        <w:t>Stress</w:t>
      </w:r>
    </w:p>
    <w:p w14:paraId="3D8EC0B1" w14:textId="610204A2" w:rsidR="00404C0C" w:rsidRPr="001D2310" w:rsidRDefault="00404C0C" w:rsidP="00120548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2310">
        <w:rPr>
          <w:rFonts w:ascii="Arial" w:hAnsi="Arial" w:cs="Arial"/>
          <w:sz w:val="22"/>
          <w:szCs w:val="22"/>
        </w:rPr>
        <w:t xml:space="preserve">Les aumôniers sont appelés à se déplacer sans cesse dans les services et d’une institution à l’autre, tout en étant constamment en lien avec des personnes extrêmement vulnérables : la peur d’être vecteur représente un stress important, même </w:t>
      </w:r>
      <w:r w:rsidR="00A40FEE" w:rsidRPr="001D2310">
        <w:rPr>
          <w:rFonts w:ascii="Arial" w:hAnsi="Arial" w:cs="Arial"/>
          <w:sz w:val="22"/>
          <w:szCs w:val="22"/>
        </w:rPr>
        <w:t xml:space="preserve">si </w:t>
      </w:r>
      <w:r w:rsidRPr="001D2310">
        <w:rPr>
          <w:rFonts w:ascii="Arial" w:hAnsi="Arial" w:cs="Arial"/>
          <w:sz w:val="22"/>
          <w:szCs w:val="22"/>
        </w:rPr>
        <w:t>géré au mieux.</w:t>
      </w:r>
    </w:p>
    <w:p w14:paraId="49103B47" w14:textId="77777777" w:rsidR="00404C0C" w:rsidRPr="001D2310" w:rsidRDefault="00404C0C" w:rsidP="00120548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CEEE59E" w14:textId="356A96DD" w:rsidR="00C47C2D" w:rsidRPr="001D2310" w:rsidRDefault="00C47C2D" w:rsidP="00C47C2D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2310">
        <w:rPr>
          <w:rFonts w:ascii="Arial" w:hAnsi="Arial" w:cs="Arial"/>
          <w:b/>
          <w:sz w:val="22"/>
          <w:szCs w:val="22"/>
        </w:rPr>
        <w:t>L'objectif prioritaire pour 2020</w:t>
      </w:r>
      <w:r w:rsidRPr="001D2310">
        <w:rPr>
          <w:rFonts w:ascii="Arial" w:hAnsi="Arial" w:cs="Arial"/>
          <w:sz w:val="22"/>
          <w:szCs w:val="22"/>
        </w:rPr>
        <w:t xml:space="preserve"> reste bien sûr d'offrir une présence et une écoute aussi large que possible, en collaboration avec les équipes de soin</w:t>
      </w:r>
      <w:r w:rsidR="00120548" w:rsidRPr="001D2310">
        <w:rPr>
          <w:rFonts w:ascii="Arial" w:hAnsi="Arial" w:cs="Arial"/>
          <w:sz w:val="22"/>
          <w:szCs w:val="22"/>
        </w:rPr>
        <w:t>, dans une attitud</w:t>
      </w:r>
      <w:r w:rsidR="00A40FEE" w:rsidRPr="001D2310">
        <w:rPr>
          <w:rFonts w:ascii="Arial" w:hAnsi="Arial" w:cs="Arial"/>
          <w:sz w:val="22"/>
          <w:szCs w:val="22"/>
        </w:rPr>
        <w:t>e de confiance et de créativité</w:t>
      </w:r>
      <w:r w:rsidR="00120548" w:rsidRPr="001D2310">
        <w:rPr>
          <w:rFonts w:ascii="Arial" w:hAnsi="Arial" w:cs="Arial"/>
          <w:sz w:val="22"/>
          <w:szCs w:val="22"/>
        </w:rPr>
        <w:t xml:space="preserve"> et un esprit positif tourné vers l’avenir</w:t>
      </w:r>
      <w:r w:rsidR="00404C0C" w:rsidRPr="001D2310">
        <w:rPr>
          <w:rFonts w:ascii="Arial" w:hAnsi="Arial" w:cs="Arial"/>
          <w:sz w:val="22"/>
          <w:szCs w:val="22"/>
        </w:rPr>
        <w:t xml:space="preserve">, dans </w:t>
      </w:r>
      <w:r w:rsidR="00A40FEE" w:rsidRPr="001D2310">
        <w:rPr>
          <w:rFonts w:ascii="Arial" w:hAnsi="Arial" w:cs="Arial"/>
          <w:sz w:val="22"/>
          <w:szCs w:val="22"/>
        </w:rPr>
        <w:t>cette</w:t>
      </w:r>
      <w:r w:rsidR="00404C0C" w:rsidRPr="001D2310">
        <w:rPr>
          <w:rFonts w:ascii="Arial" w:hAnsi="Arial" w:cs="Arial"/>
          <w:sz w:val="22"/>
          <w:szCs w:val="22"/>
        </w:rPr>
        <w:t xml:space="preserve"> certitude </w:t>
      </w:r>
      <w:r w:rsidR="00A40FEE" w:rsidRPr="001D2310">
        <w:rPr>
          <w:rFonts w:ascii="Arial" w:hAnsi="Arial" w:cs="Arial"/>
          <w:sz w:val="22"/>
          <w:szCs w:val="22"/>
        </w:rPr>
        <w:t xml:space="preserve">si fondamentale </w:t>
      </w:r>
      <w:r w:rsidR="00404C0C" w:rsidRPr="001D2310">
        <w:rPr>
          <w:rFonts w:ascii="Arial" w:hAnsi="Arial" w:cs="Arial"/>
          <w:sz w:val="22"/>
          <w:szCs w:val="22"/>
        </w:rPr>
        <w:t xml:space="preserve">de la présence de Dieu auprès de chacun, chacune, </w:t>
      </w:r>
      <w:r w:rsidR="00A40FEE" w:rsidRPr="001D2310">
        <w:rPr>
          <w:rFonts w:ascii="Arial" w:hAnsi="Arial" w:cs="Arial"/>
          <w:sz w:val="22"/>
          <w:szCs w:val="22"/>
        </w:rPr>
        <w:t>par delà</w:t>
      </w:r>
      <w:r w:rsidR="00404C0C" w:rsidRPr="001D2310">
        <w:rPr>
          <w:rFonts w:ascii="Arial" w:hAnsi="Arial" w:cs="Arial"/>
          <w:sz w:val="22"/>
          <w:szCs w:val="22"/>
        </w:rPr>
        <w:t xml:space="preserve"> les circonstances</w:t>
      </w:r>
      <w:r w:rsidRPr="001D2310">
        <w:rPr>
          <w:rFonts w:ascii="Arial" w:hAnsi="Arial" w:cs="Arial"/>
          <w:sz w:val="22"/>
          <w:szCs w:val="22"/>
        </w:rPr>
        <w:t>.</w:t>
      </w:r>
      <w:r w:rsidR="00F5517B" w:rsidRPr="001D2310">
        <w:rPr>
          <w:rFonts w:ascii="Arial" w:hAnsi="Arial" w:cs="Arial"/>
          <w:sz w:val="22"/>
          <w:szCs w:val="22"/>
        </w:rPr>
        <w:t xml:space="preserve"> </w:t>
      </w:r>
    </w:p>
    <w:p w14:paraId="2C3DC0AA" w14:textId="77777777" w:rsidR="003E78AE" w:rsidRPr="001D2310" w:rsidRDefault="003E78AE" w:rsidP="003E78A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3EBC37A" w14:textId="77777777" w:rsidR="00C47C2D" w:rsidRPr="001D2310" w:rsidRDefault="00C47C2D" w:rsidP="00C47C2D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6B57B35" w14:textId="5D2E743F" w:rsidR="00C47C2D" w:rsidRPr="001D2310" w:rsidRDefault="00E359E0" w:rsidP="00C47C2D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2310">
        <w:rPr>
          <w:rFonts w:ascii="Arial" w:hAnsi="Arial" w:cs="Arial"/>
          <w:sz w:val="22"/>
          <w:szCs w:val="22"/>
        </w:rPr>
        <w:t>Pourtalès</w:t>
      </w:r>
      <w:r w:rsidR="00C47C2D" w:rsidRPr="001D2310">
        <w:rPr>
          <w:rFonts w:ascii="Arial" w:hAnsi="Arial" w:cs="Arial"/>
          <w:sz w:val="22"/>
          <w:szCs w:val="22"/>
        </w:rPr>
        <w:t xml:space="preserve">, le </w:t>
      </w:r>
      <w:r w:rsidR="00DF1619" w:rsidRPr="001D2310">
        <w:rPr>
          <w:rFonts w:ascii="Arial" w:hAnsi="Arial" w:cs="Arial"/>
          <w:sz w:val="22"/>
          <w:szCs w:val="22"/>
        </w:rPr>
        <w:t>22</w:t>
      </w:r>
      <w:r w:rsidR="00A10FC7" w:rsidRPr="001D2310">
        <w:rPr>
          <w:rFonts w:ascii="Arial" w:hAnsi="Arial" w:cs="Arial"/>
          <w:sz w:val="22"/>
          <w:szCs w:val="22"/>
        </w:rPr>
        <w:t xml:space="preserve"> </w:t>
      </w:r>
      <w:r w:rsidR="00C47C2D" w:rsidRPr="001D2310">
        <w:rPr>
          <w:rFonts w:ascii="Arial" w:hAnsi="Arial" w:cs="Arial"/>
          <w:sz w:val="22"/>
          <w:szCs w:val="22"/>
        </w:rPr>
        <w:t>janvier 2021</w:t>
      </w:r>
      <w:r w:rsidRPr="001D2310">
        <w:rPr>
          <w:rFonts w:ascii="Arial" w:hAnsi="Arial" w:cs="Arial"/>
          <w:sz w:val="22"/>
          <w:szCs w:val="22"/>
        </w:rPr>
        <w:tab/>
      </w:r>
      <w:r w:rsidRPr="001D2310">
        <w:rPr>
          <w:rFonts w:ascii="Arial" w:hAnsi="Arial" w:cs="Arial"/>
          <w:sz w:val="22"/>
          <w:szCs w:val="22"/>
        </w:rPr>
        <w:tab/>
      </w:r>
      <w:r w:rsidRPr="001D2310">
        <w:rPr>
          <w:rFonts w:ascii="Arial" w:hAnsi="Arial" w:cs="Arial"/>
          <w:sz w:val="22"/>
          <w:szCs w:val="22"/>
        </w:rPr>
        <w:tab/>
      </w:r>
      <w:r w:rsidR="00C47C2D" w:rsidRPr="001D2310">
        <w:rPr>
          <w:rFonts w:ascii="Arial" w:hAnsi="Arial" w:cs="Arial"/>
          <w:sz w:val="22"/>
          <w:szCs w:val="22"/>
        </w:rPr>
        <w:t>Martine Robert, diacre</w:t>
      </w:r>
      <w:r w:rsidR="00A6072E" w:rsidRPr="001D2310">
        <w:rPr>
          <w:rFonts w:ascii="Arial" w:hAnsi="Arial" w:cs="Arial"/>
          <w:sz w:val="22"/>
          <w:szCs w:val="22"/>
        </w:rPr>
        <w:t>, EREN</w:t>
      </w:r>
    </w:p>
    <w:p w14:paraId="5A2E802F" w14:textId="44F8691C" w:rsidR="00512AE4" w:rsidRPr="001D2310" w:rsidRDefault="00512AE4" w:rsidP="00C47C2D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316D024" w14:textId="687D4907" w:rsidR="00512AE4" w:rsidRDefault="00512AE4" w:rsidP="00512AE4">
      <w:pPr>
        <w:rPr>
          <w:lang w:val="fr-CH" w:eastAsia="en-US"/>
        </w:rPr>
      </w:pPr>
      <w:r>
        <w:t xml:space="preserve">*** </w:t>
      </w:r>
      <w:hyperlink r:id="rId6" w:history="1">
        <w:r>
          <w:rPr>
            <w:rStyle w:val="Lienhypertexte"/>
          </w:rPr>
          <w:t>https://www.youtube.com/watch?v=R9gaHJYzYdQ</w:t>
        </w:r>
      </w:hyperlink>
    </w:p>
    <w:sectPr w:rsidR="00512AE4" w:rsidSect="005147D2">
      <w:pgSz w:w="11906" w:h="16838"/>
      <w:pgMar w:top="1417" w:right="1417" w:bottom="1417" w:left="1417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F63B2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3B450EA2"/>
    <w:multiLevelType w:val="hybridMultilevel"/>
    <w:tmpl w:val="072A3F5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4437E2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4F3E4259"/>
    <w:multiLevelType w:val="hybridMultilevel"/>
    <w:tmpl w:val="183C2338"/>
    <w:lvl w:ilvl="0" w:tplc="10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AB3CFF"/>
    <w:multiLevelType w:val="hybridMultilevel"/>
    <w:tmpl w:val="7CF2C470"/>
    <w:lvl w:ilvl="0" w:tplc="DA64C2AA">
      <w:start w:val="1"/>
      <w:numFmt w:val="bullet"/>
      <w:lvlText w:val=""/>
      <w:lvlJc w:val="left"/>
      <w:pPr>
        <w:tabs>
          <w:tab w:val="num" w:pos="737"/>
        </w:tabs>
        <w:ind w:left="737" w:hanging="397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425DCF"/>
    <w:multiLevelType w:val="hybridMultilevel"/>
    <w:tmpl w:val="271A828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F5577C6"/>
    <w:multiLevelType w:val="hybridMultilevel"/>
    <w:tmpl w:val="81AAB5F2"/>
    <w:lvl w:ilvl="0" w:tplc="579A17C0">
      <w:start w:val="1"/>
      <w:numFmt w:val="bullet"/>
      <w:lvlText w:val="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806218"/>
    <w:multiLevelType w:val="hybridMultilevel"/>
    <w:tmpl w:val="F3B62082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566225"/>
    <w:multiLevelType w:val="hybridMultilevel"/>
    <w:tmpl w:val="FF54F87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3AE"/>
    <w:rsid w:val="0000045D"/>
    <w:rsid w:val="0000393D"/>
    <w:rsid w:val="000300AB"/>
    <w:rsid w:val="00046B9A"/>
    <w:rsid w:val="00054E89"/>
    <w:rsid w:val="0006596E"/>
    <w:rsid w:val="000D26CB"/>
    <w:rsid w:val="000D5E1A"/>
    <w:rsid w:val="000D6BCA"/>
    <w:rsid w:val="00110A7E"/>
    <w:rsid w:val="001136EA"/>
    <w:rsid w:val="00116330"/>
    <w:rsid w:val="00120548"/>
    <w:rsid w:val="001248D1"/>
    <w:rsid w:val="0013127F"/>
    <w:rsid w:val="0013499A"/>
    <w:rsid w:val="001359DC"/>
    <w:rsid w:val="001443FB"/>
    <w:rsid w:val="00160115"/>
    <w:rsid w:val="0018710A"/>
    <w:rsid w:val="001970E6"/>
    <w:rsid w:val="001C07A1"/>
    <w:rsid w:val="001D2310"/>
    <w:rsid w:val="001D507A"/>
    <w:rsid w:val="001E2928"/>
    <w:rsid w:val="001F658B"/>
    <w:rsid w:val="00201670"/>
    <w:rsid w:val="00203319"/>
    <w:rsid w:val="002074D2"/>
    <w:rsid w:val="0022513F"/>
    <w:rsid w:val="0022648F"/>
    <w:rsid w:val="002319F3"/>
    <w:rsid w:val="00235950"/>
    <w:rsid w:val="00235D5A"/>
    <w:rsid w:val="0023738F"/>
    <w:rsid w:val="00265193"/>
    <w:rsid w:val="002710AD"/>
    <w:rsid w:val="00287D46"/>
    <w:rsid w:val="002A2387"/>
    <w:rsid w:val="002A761A"/>
    <w:rsid w:val="002B76D6"/>
    <w:rsid w:val="002D0CAA"/>
    <w:rsid w:val="002D0D52"/>
    <w:rsid w:val="002E67DF"/>
    <w:rsid w:val="002E753D"/>
    <w:rsid w:val="00302D46"/>
    <w:rsid w:val="00320C30"/>
    <w:rsid w:val="00320EE7"/>
    <w:rsid w:val="003373E3"/>
    <w:rsid w:val="00346A65"/>
    <w:rsid w:val="00376B49"/>
    <w:rsid w:val="0039376B"/>
    <w:rsid w:val="003D0E8F"/>
    <w:rsid w:val="003D47B4"/>
    <w:rsid w:val="003E093C"/>
    <w:rsid w:val="003E78AE"/>
    <w:rsid w:val="003F13C1"/>
    <w:rsid w:val="0040212B"/>
    <w:rsid w:val="00404C0C"/>
    <w:rsid w:val="00417A72"/>
    <w:rsid w:val="00421339"/>
    <w:rsid w:val="0042270A"/>
    <w:rsid w:val="00422944"/>
    <w:rsid w:val="00425000"/>
    <w:rsid w:val="00446ACA"/>
    <w:rsid w:val="00451580"/>
    <w:rsid w:val="004546F7"/>
    <w:rsid w:val="0046334C"/>
    <w:rsid w:val="00485A31"/>
    <w:rsid w:val="004A3E6B"/>
    <w:rsid w:val="004A4D50"/>
    <w:rsid w:val="004A7ABD"/>
    <w:rsid w:val="004B6B5A"/>
    <w:rsid w:val="004C5772"/>
    <w:rsid w:val="004D0D32"/>
    <w:rsid w:val="004E6B20"/>
    <w:rsid w:val="00512AE4"/>
    <w:rsid w:val="005145DE"/>
    <w:rsid w:val="005147D2"/>
    <w:rsid w:val="00520894"/>
    <w:rsid w:val="005243DA"/>
    <w:rsid w:val="0052781B"/>
    <w:rsid w:val="00534B30"/>
    <w:rsid w:val="005411FA"/>
    <w:rsid w:val="00546CB3"/>
    <w:rsid w:val="00556151"/>
    <w:rsid w:val="0055716D"/>
    <w:rsid w:val="00576BBD"/>
    <w:rsid w:val="00593439"/>
    <w:rsid w:val="00596AA5"/>
    <w:rsid w:val="005A27BC"/>
    <w:rsid w:val="005B5E56"/>
    <w:rsid w:val="005D4B3A"/>
    <w:rsid w:val="005E323B"/>
    <w:rsid w:val="005E47A1"/>
    <w:rsid w:val="005F12B5"/>
    <w:rsid w:val="00600BD6"/>
    <w:rsid w:val="00611D5C"/>
    <w:rsid w:val="00613FA8"/>
    <w:rsid w:val="00616B7A"/>
    <w:rsid w:val="00623701"/>
    <w:rsid w:val="0064558F"/>
    <w:rsid w:val="00673C5A"/>
    <w:rsid w:val="00680793"/>
    <w:rsid w:val="00690C39"/>
    <w:rsid w:val="006D27DA"/>
    <w:rsid w:val="007313AE"/>
    <w:rsid w:val="00737C30"/>
    <w:rsid w:val="00743EA7"/>
    <w:rsid w:val="0077672C"/>
    <w:rsid w:val="00786376"/>
    <w:rsid w:val="007A5200"/>
    <w:rsid w:val="007E12FF"/>
    <w:rsid w:val="007E4DB1"/>
    <w:rsid w:val="007E6E49"/>
    <w:rsid w:val="008028C1"/>
    <w:rsid w:val="00824B77"/>
    <w:rsid w:val="00833510"/>
    <w:rsid w:val="008626B5"/>
    <w:rsid w:val="00897C26"/>
    <w:rsid w:val="008A4EFC"/>
    <w:rsid w:val="008A78C6"/>
    <w:rsid w:val="008B0716"/>
    <w:rsid w:val="008E3B9B"/>
    <w:rsid w:val="008F7E88"/>
    <w:rsid w:val="009067CE"/>
    <w:rsid w:val="00910A35"/>
    <w:rsid w:val="00920858"/>
    <w:rsid w:val="00926922"/>
    <w:rsid w:val="0094235B"/>
    <w:rsid w:val="0096545E"/>
    <w:rsid w:val="00996C9B"/>
    <w:rsid w:val="009A1A7F"/>
    <w:rsid w:val="009A66A4"/>
    <w:rsid w:val="009B10DC"/>
    <w:rsid w:val="009B4B26"/>
    <w:rsid w:val="009B5969"/>
    <w:rsid w:val="009C5890"/>
    <w:rsid w:val="009C58A0"/>
    <w:rsid w:val="009C74D5"/>
    <w:rsid w:val="009C75DF"/>
    <w:rsid w:val="009F78EF"/>
    <w:rsid w:val="00A10FC7"/>
    <w:rsid w:val="00A171ED"/>
    <w:rsid w:val="00A40FEE"/>
    <w:rsid w:val="00A41968"/>
    <w:rsid w:val="00A45B26"/>
    <w:rsid w:val="00A5107E"/>
    <w:rsid w:val="00A521C8"/>
    <w:rsid w:val="00A6072E"/>
    <w:rsid w:val="00A81C7D"/>
    <w:rsid w:val="00A84F98"/>
    <w:rsid w:val="00A92CF1"/>
    <w:rsid w:val="00AA3504"/>
    <w:rsid w:val="00AB7C0E"/>
    <w:rsid w:val="00AB7F39"/>
    <w:rsid w:val="00AE5842"/>
    <w:rsid w:val="00AE678A"/>
    <w:rsid w:val="00AE6BBE"/>
    <w:rsid w:val="00AF03E6"/>
    <w:rsid w:val="00AF066F"/>
    <w:rsid w:val="00AF7721"/>
    <w:rsid w:val="00B01870"/>
    <w:rsid w:val="00B153F0"/>
    <w:rsid w:val="00B55743"/>
    <w:rsid w:val="00B9257B"/>
    <w:rsid w:val="00B92D32"/>
    <w:rsid w:val="00B93968"/>
    <w:rsid w:val="00BB7713"/>
    <w:rsid w:val="00BC41DF"/>
    <w:rsid w:val="00BD382E"/>
    <w:rsid w:val="00BF6F52"/>
    <w:rsid w:val="00C116A3"/>
    <w:rsid w:val="00C4371A"/>
    <w:rsid w:val="00C47C2D"/>
    <w:rsid w:val="00C61D9B"/>
    <w:rsid w:val="00C638DA"/>
    <w:rsid w:val="00C63D3F"/>
    <w:rsid w:val="00C65212"/>
    <w:rsid w:val="00CA3B5C"/>
    <w:rsid w:val="00CA5246"/>
    <w:rsid w:val="00CB3DD3"/>
    <w:rsid w:val="00CB77F4"/>
    <w:rsid w:val="00CD09C2"/>
    <w:rsid w:val="00CF1A5E"/>
    <w:rsid w:val="00CF21D0"/>
    <w:rsid w:val="00D14A5E"/>
    <w:rsid w:val="00D3156D"/>
    <w:rsid w:val="00D32062"/>
    <w:rsid w:val="00D42CD1"/>
    <w:rsid w:val="00D61A08"/>
    <w:rsid w:val="00D72CFD"/>
    <w:rsid w:val="00D86400"/>
    <w:rsid w:val="00DB1FB5"/>
    <w:rsid w:val="00DC2921"/>
    <w:rsid w:val="00DE145C"/>
    <w:rsid w:val="00DE280F"/>
    <w:rsid w:val="00DF1619"/>
    <w:rsid w:val="00DF4E13"/>
    <w:rsid w:val="00DF4E36"/>
    <w:rsid w:val="00E17089"/>
    <w:rsid w:val="00E359E0"/>
    <w:rsid w:val="00E44B05"/>
    <w:rsid w:val="00E55880"/>
    <w:rsid w:val="00E62BF0"/>
    <w:rsid w:val="00E72702"/>
    <w:rsid w:val="00EA6E63"/>
    <w:rsid w:val="00EC47BD"/>
    <w:rsid w:val="00ED007C"/>
    <w:rsid w:val="00ED5BCA"/>
    <w:rsid w:val="00F108D2"/>
    <w:rsid w:val="00F15440"/>
    <w:rsid w:val="00F24875"/>
    <w:rsid w:val="00F25098"/>
    <w:rsid w:val="00F35B4B"/>
    <w:rsid w:val="00F5517B"/>
    <w:rsid w:val="00F730E5"/>
    <w:rsid w:val="00F77DB6"/>
    <w:rsid w:val="00F9074A"/>
    <w:rsid w:val="00F975D8"/>
    <w:rsid w:val="00FC0998"/>
    <w:rsid w:val="00FC49A1"/>
    <w:rsid w:val="00FC55EB"/>
    <w:rsid w:val="00FE0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80C1579"/>
  <w15:docId w15:val="{DEF7845A-D074-418E-9879-8DD289FE3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701"/>
    <w:rPr>
      <w:lang w:val="fr-FR" w:eastAsia="fr-FR"/>
    </w:rPr>
  </w:style>
  <w:style w:type="paragraph" w:styleId="Titre1">
    <w:name w:val="heading 1"/>
    <w:basedOn w:val="Normal"/>
    <w:next w:val="Normal"/>
    <w:qFormat/>
    <w:rsid w:val="00623701"/>
    <w:pPr>
      <w:keepNext/>
      <w:tabs>
        <w:tab w:val="left" w:pos="5670"/>
      </w:tabs>
      <w:outlineLvl w:val="0"/>
    </w:pPr>
    <w:rPr>
      <w:sz w:val="24"/>
      <w:lang w:val="fr-CH"/>
    </w:rPr>
  </w:style>
  <w:style w:type="paragraph" w:styleId="Titre2">
    <w:name w:val="heading 2"/>
    <w:basedOn w:val="Normal"/>
    <w:next w:val="Normal"/>
    <w:qFormat/>
    <w:rsid w:val="00623701"/>
    <w:pPr>
      <w:keepNext/>
      <w:tabs>
        <w:tab w:val="left" w:pos="5670"/>
      </w:tabs>
      <w:ind w:left="5670"/>
      <w:outlineLvl w:val="1"/>
    </w:pPr>
    <w:rPr>
      <w:sz w:val="24"/>
      <w:lang w:val="fr-CH"/>
    </w:rPr>
  </w:style>
  <w:style w:type="paragraph" w:styleId="Titre3">
    <w:name w:val="heading 3"/>
    <w:basedOn w:val="Normal"/>
    <w:next w:val="Normal"/>
    <w:qFormat/>
    <w:rsid w:val="00623701"/>
    <w:pPr>
      <w:keepNext/>
      <w:outlineLvl w:val="2"/>
    </w:pPr>
    <w:rPr>
      <w:b/>
      <w:sz w:val="32"/>
    </w:rPr>
  </w:style>
  <w:style w:type="paragraph" w:styleId="Titre4">
    <w:name w:val="heading 4"/>
    <w:basedOn w:val="Normal"/>
    <w:next w:val="Normal"/>
    <w:qFormat/>
    <w:rsid w:val="00623701"/>
    <w:pPr>
      <w:keepNext/>
      <w:tabs>
        <w:tab w:val="left" w:pos="-2127"/>
      </w:tabs>
      <w:ind w:left="567"/>
      <w:outlineLvl w:val="3"/>
    </w:pPr>
    <w:rPr>
      <w:sz w:val="24"/>
    </w:rPr>
  </w:style>
  <w:style w:type="paragraph" w:styleId="Titre5">
    <w:name w:val="heading 5"/>
    <w:basedOn w:val="Normal"/>
    <w:next w:val="Normal"/>
    <w:qFormat/>
    <w:rsid w:val="00623701"/>
    <w:pPr>
      <w:keepNext/>
      <w:outlineLvl w:val="4"/>
    </w:pPr>
    <w:rPr>
      <w:rFonts w:ascii="Arial" w:hAnsi="Arial"/>
      <w:sz w:val="28"/>
      <w:lang w:val="fr-CH"/>
    </w:rPr>
  </w:style>
  <w:style w:type="paragraph" w:styleId="Titre6">
    <w:name w:val="heading 6"/>
    <w:basedOn w:val="Normal"/>
    <w:next w:val="Normal"/>
    <w:qFormat/>
    <w:rsid w:val="00623701"/>
    <w:pPr>
      <w:keepNext/>
      <w:outlineLvl w:val="5"/>
    </w:pPr>
    <w:rPr>
      <w:rFonts w:ascii="Arial" w:hAnsi="Arial"/>
      <w:b/>
      <w:sz w:val="24"/>
      <w:lang w:val="fr-CH"/>
    </w:rPr>
  </w:style>
  <w:style w:type="paragraph" w:styleId="Titre7">
    <w:name w:val="heading 7"/>
    <w:basedOn w:val="Normal"/>
    <w:next w:val="Normal"/>
    <w:qFormat/>
    <w:rsid w:val="00623701"/>
    <w:pPr>
      <w:keepNext/>
      <w:outlineLvl w:val="6"/>
    </w:pPr>
    <w:rPr>
      <w:rFonts w:ascii="Arial" w:hAnsi="Arial"/>
      <w:b/>
      <w:i/>
      <w:sz w:val="24"/>
      <w:lang w:val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623701"/>
    <w:pPr>
      <w:tabs>
        <w:tab w:val="left" w:pos="5670"/>
      </w:tabs>
    </w:pPr>
    <w:rPr>
      <w:b/>
      <w:sz w:val="24"/>
      <w:lang w:val="fr-CH"/>
    </w:rPr>
  </w:style>
  <w:style w:type="paragraph" w:styleId="Corpsdetexte2">
    <w:name w:val="Body Text 2"/>
    <w:basedOn w:val="Normal"/>
    <w:rsid w:val="00623701"/>
    <w:pPr>
      <w:tabs>
        <w:tab w:val="left" w:pos="5670"/>
      </w:tabs>
    </w:pPr>
    <w:rPr>
      <w:sz w:val="22"/>
    </w:rPr>
  </w:style>
  <w:style w:type="paragraph" w:styleId="Corpsdetexte3">
    <w:name w:val="Body Text 3"/>
    <w:basedOn w:val="Normal"/>
    <w:rsid w:val="00623701"/>
    <w:pPr>
      <w:tabs>
        <w:tab w:val="left" w:pos="5670"/>
      </w:tabs>
    </w:pPr>
    <w:rPr>
      <w:sz w:val="24"/>
    </w:rPr>
  </w:style>
  <w:style w:type="paragraph" w:styleId="Textedebulles">
    <w:name w:val="Balloon Text"/>
    <w:basedOn w:val="Normal"/>
    <w:semiHidden/>
    <w:rsid w:val="0062370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147D2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512AE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41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R9gaHJYzYd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05D2B-069F-4758-ACF1-3E8FDE40C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1495</Words>
  <Characters>8087</Characters>
  <Application>Microsoft Office Word</Application>
  <DocSecurity>4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Martine Robert</vt:lpstr>
    </vt:vector>
  </TitlesOfParts>
  <Company>CEG - Ville de Neuchatel</Company>
  <LinksUpToDate>false</LinksUpToDate>
  <CharactersWithSpaces>9563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Martine Robert</dc:title>
  <dc:creator>Robert</dc:creator>
  <cp:lastModifiedBy>Woodtli Natacha</cp:lastModifiedBy>
  <cp:revision>2</cp:revision>
  <cp:lastPrinted>2021-01-25T08:58:00Z</cp:lastPrinted>
  <dcterms:created xsi:type="dcterms:W3CDTF">2021-03-11T15:27:00Z</dcterms:created>
  <dcterms:modified xsi:type="dcterms:W3CDTF">2021-03-11T15:27:00Z</dcterms:modified>
</cp:coreProperties>
</file>