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FB" w:rsidRPr="005601F0" w:rsidRDefault="00A142FB" w:rsidP="00A142FB">
      <w:pPr>
        <w:ind w:firstLine="0"/>
        <w:jc w:val="left"/>
        <w:rPr>
          <w:rFonts w:ascii="Arial" w:hAnsi="Arial" w:cs="Arial"/>
        </w:rPr>
      </w:pPr>
      <w:r w:rsidRPr="005601F0">
        <w:rPr>
          <w:rFonts w:ascii="Arial" w:hAnsi="Arial" w:cs="Arial"/>
        </w:rPr>
        <w:t>Paroisse La BARC</w:t>
      </w:r>
      <w:r w:rsidRPr="005601F0">
        <w:rPr>
          <w:rFonts w:ascii="Arial" w:hAnsi="Arial" w:cs="Arial"/>
        </w:rPr>
        <w:br/>
        <w:t>Par Natacha Aubert</w:t>
      </w:r>
      <w:r w:rsidR="005601F0" w:rsidRPr="005601F0">
        <w:rPr>
          <w:rFonts w:ascii="Arial" w:hAnsi="Arial" w:cs="Arial"/>
        </w:rPr>
        <w:t>, présidente du Conseil paroissial</w:t>
      </w:r>
    </w:p>
    <w:p w:rsidR="00A142FB" w:rsidRPr="005601F0" w:rsidRDefault="00A142FB" w:rsidP="002E7D12">
      <w:pPr>
        <w:ind w:firstLine="0"/>
        <w:jc w:val="left"/>
        <w:rPr>
          <w:rFonts w:ascii="Arial" w:hAnsi="Arial" w:cs="Arial"/>
        </w:rPr>
      </w:pPr>
    </w:p>
    <w:p w:rsidR="002E7D12" w:rsidRPr="005601F0" w:rsidRDefault="002E7D12" w:rsidP="002E7D12">
      <w:pPr>
        <w:ind w:firstLine="0"/>
        <w:jc w:val="left"/>
        <w:rPr>
          <w:rFonts w:ascii="Arial" w:hAnsi="Arial" w:cs="Arial"/>
        </w:rPr>
      </w:pPr>
      <w:r w:rsidRPr="005601F0">
        <w:rPr>
          <w:rFonts w:ascii="Arial" w:hAnsi="Arial" w:cs="Arial"/>
        </w:rPr>
        <w:t>A la lumière de nos écrans</w:t>
      </w:r>
    </w:p>
    <w:p w:rsidR="002E7D12" w:rsidRPr="005601F0" w:rsidRDefault="002E7D12" w:rsidP="002E7D12">
      <w:pPr>
        <w:ind w:firstLine="0"/>
        <w:jc w:val="left"/>
        <w:rPr>
          <w:rFonts w:ascii="Arial" w:hAnsi="Arial" w:cs="Arial"/>
        </w:rPr>
      </w:pPr>
    </w:p>
    <w:p w:rsidR="002E7D12" w:rsidRPr="005601F0" w:rsidRDefault="002E7D12" w:rsidP="002E7D12">
      <w:pPr>
        <w:ind w:firstLine="0"/>
        <w:jc w:val="left"/>
        <w:rPr>
          <w:rFonts w:ascii="Arial" w:hAnsi="Arial" w:cs="Arial"/>
        </w:rPr>
      </w:pPr>
      <w:r w:rsidRPr="005601F0">
        <w:rPr>
          <w:rFonts w:ascii="Arial" w:hAnsi="Arial" w:cs="Arial"/>
        </w:rPr>
        <w:t>Privés de cultes, de lieux de rencontre, de vie communautaire, la paroisse de La BARC, comme les autres paroisses du canton, de Suisse et d'ailleurs</w:t>
      </w:r>
      <w:r w:rsidR="00284DEF" w:rsidRPr="005601F0">
        <w:rPr>
          <w:rFonts w:ascii="Arial" w:hAnsi="Arial" w:cs="Arial"/>
        </w:rPr>
        <w:t>,</w:t>
      </w:r>
      <w:r w:rsidRPr="005601F0">
        <w:rPr>
          <w:rFonts w:ascii="Arial" w:hAnsi="Arial" w:cs="Arial"/>
        </w:rPr>
        <w:t xml:space="preserve"> a dû trouver un moyen de se </w:t>
      </w:r>
      <w:r w:rsidR="00284DEF" w:rsidRPr="005601F0">
        <w:rPr>
          <w:rFonts w:ascii="Arial" w:hAnsi="Arial" w:cs="Arial"/>
        </w:rPr>
        <w:t>renouveler et de se réinventer.</w:t>
      </w:r>
    </w:p>
    <w:p w:rsidR="002E7D12" w:rsidRPr="005601F0" w:rsidRDefault="002E7D12" w:rsidP="002E7D12">
      <w:pPr>
        <w:ind w:firstLine="0"/>
        <w:jc w:val="left"/>
        <w:rPr>
          <w:rFonts w:ascii="Arial" w:hAnsi="Arial" w:cs="Arial"/>
        </w:rPr>
      </w:pPr>
    </w:p>
    <w:p w:rsidR="00284DEF" w:rsidRPr="005601F0" w:rsidRDefault="002E7D12" w:rsidP="002E7D12">
      <w:pPr>
        <w:ind w:firstLine="0"/>
        <w:jc w:val="left"/>
        <w:rPr>
          <w:rFonts w:ascii="Arial" w:hAnsi="Arial" w:cs="Arial"/>
        </w:rPr>
      </w:pPr>
      <w:r w:rsidRPr="005601F0">
        <w:rPr>
          <w:rFonts w:ascii="Arial" w:hAnsi="Arial" w:cs="Arial"/>
        </w:rPr>
        <w:t xml:space="preserve">Sitôt connue l'annonce du Conseil fédéral de confiner la Suisse, les pasteures de La BARC se sont organisées pour faire vivre l'évangile sur le site de la paroisse (www.eren.ch/barc). Certes, ce dernier rythmait déjà la vie de La BARC, mais à raison d'une dizaine de nouvelles par an. </w:t>
      </w:r>
    </w:p>
    <w:p w:rsidR="00284DEF" w:rsidRPr="005601F0" w:rsidRDefault="00284DEF" w:rsidP="002E7D12">
      <w:pPr>
        <w:ind w:firstLine="0"/>
        <w:jc w:val="left"/>
        <w:rPr>
          <w:rFonts w:ascii="Arial" w:hAnsi="Arial" w:cs="Arial"/>
        </w:rPr>
      </w:pPr>
    </w:p>
    <w:p w:rsidR="00284DEF" w:rsidRPr="005601F0" w:rsidRDefault="002E7D12" w:rsidP="002E7D12">
      <w:pPr>
        <w:ind w:firstLine="0"/>
        <w:jc w:val="left"/>
        <w:rPr>
          <w:rFonts w:ascii="Arial" w:hAnsi="Arial" w:cs="Arial"/>
        </w:rPr>
      </w:pPr>
      <w:r w:rsidRPr="005601F0">
        <w:rPr>
          <w:rFonts w:ascii="Arial" w:hAnsi="Arial" w:cs="Arial"/>
        </w:rPr>
        <w:t>Dès le 19 mars, et jusqu'à Pentecôte, chaque jour voyait le site s'enrichir d'une nouvelle contribution, des pasteures</w:t>
      </w:r>
      <w:r w:rsidR="00284DEF" w:rsidRPr="005601F0">
        <w:rPr>
          <w:rFonts w:ascii="Arial" w:hAnsi="Arial" w:cs="Arial"/>
        </w:rPr>
        <w:t>,</w:t>
      </w:r>
      <w:r w:rsidRPr="005601F0">
        <w:rPr>
          <w:rFonts w:ascii="Arial" w:hAnsi="Arial" w:cs="Arial"/>
        </w:rPr>
        <w:t xml:space="preserve"> bien sûr, mais également des laïques de la paroisse, de celles et ceux qui d'habitude se taisent et suivent le culte. Contactés par les pasteures ou spontanément, ce ne sont pas moins de cent contributions qui ont été postées.</w:t>
      </w:r>
    </w:p>
    <w:p w:rsidR="00284DEF" w:rsidRPr="005601F0" w:rsidRDefault="00284DEF" w:rsidP="002E7D12">
      <w:pPr>
        <w:ind w:firstLine="0"/>
        <w:jc w:val="left"/>
        <w:rPr>
          <w:rFonts w:ascii="Arial" w:hAnsi="Arial" w:cs="Arial"/>
        </w:rPr>
      </w:pPr>
    </w:p>
    <w:p w:rsidR="002E7D12" w:rsidRPr="005601F0" w:rsidRDefault="002E7D12" w:rsidP="002E7D12">
      <w:pPr>
        <w:ind w:firstLine="0"/>
        <w:jc w:val="left"/>
        <w:rPr>
          <w:rFonts w:ascii="Arial" w:hAnsi="Arial" w:cs="Arial"/>
        </w:rPr>
      </w:pPr>
      <w:r w:rsidRPr="005601F0">
        <w:rPr>
          <w:rFonts w:ascii="Arial" w:hAnsi="Arial" w:cs="Arial"/>
        </w:rPr>
        <w:t>Depuis juin, le site continue de vivre, de manière plus tranquille, à raison de deux publicatio</w:t>
      </w:r>
      <w:r w:rsidR="00284DEF" w:rsidRPr="005601F0">
        <w:rPr>
          <w:rFonts w:ascii="Arial" w:hAnsi="Arial" w:cs="Arial"/>
        </w:rPr>
        <w:t>ns par semaine, mêlant toujours</w:t>
      </w:r>
      <w:r w:rsidRPr="005601F0">
        <w:rPr>
          <w:rFonts w:ascii="Arial" w:hAnsi="Arial" w:cs="Arial"/>
        </w:rPr>
        <w:t xml:space="preserve"> autant que possible des plumes professionnelles et amatrices</w:t>
      </w:r>
      <w:r w:rsidR="005601F0" w:rsidRPr="005601F0">
        <w:rPr>
          <w:rFonts w:ascii="Arial" w:hAnsi="Arial" w:cs="Arial"/>
        </w:rPr>
        <w:t>.</w:t>
      </w:r>
    </w:p>
    <w:p w:rsidR="002E7D12" w:rsidRPr="005601F0" w:rsidRDefault="002E7D12" w:rsidP="002E7D12">
      <w:pPr>
        <w:ind w:firstLine="0"/>
        <w:jc w:val="left"/>
        <w:rPr>
          <w:rFonts w:ascii="Arial" w:hAnsi="Arial" w:cs="Arial"/>
        </w:rPr>
      </w:pPr>
    </w:p>
    <w:p w:rsidR="005601F0" w:rsidRPr="005601F0" w:rsidRDefault="002E7D12" w:rsidP="00A142FB">
      <w:pPr>
        <w:ind w:firstLine="0"/>
        <w:jc w:val="left"/>
        <w:rPr>
          <w:rFonts w:ascii="Arial" w:hAnsi="Arial" w:cs="Arial"/>
        </w:rPr>
      </w:pPr>
      <w:r w:rsidRPr="005601F0">
        <w:rPr>
          <w:rFonts w:ascii="Arial" w:hAnsi="Arial" w:cs="Arial"/>
        </w:rPr>
        <w:t>Outre le sentiment partagé de rester liés les uns aux autres, les publications sur le site de La BARC ont le bonheur de dépasser les frontières du petit territoire de Milvignes-Rochefort. Les statistiques de</w:t>
      </w:r>
      <w:r w:rsidR="00DF69FE">
        <w:rPr>
          <w:rFonts w:ascii="Arial" w:hAnsi="Arial" w:cs="Arial"/>
        </w:rPr>
        <w:t>s</w:t>
      </w:r>
      <w:r w:rsidRPr="005601F0">
        <w:rPr>
          <w:rFonts w:ascii="Arial" w:hAnsi="Arial" w:cs="Arial"/>
        </w:rPr>
        <w:t xml:space="preserve"> visites montrent que</w:t>
      </w:r>
      <w:r w:rsidR="00DF69FE">
        <w:rPr>
          <w:rFonts w:ascii="Arial" w:hAnsi="Arial" w:cs="Arial"/>
        </w:rPr>
        <w:t>,</w:t>
      </w:r>
      <w:r w:rsidRPr="005601F0">
        <w:rPr>
          <w:rFonts w:ascii="Arial" w:hAnsi="Arial" w:cs="Arial"/>
        </w:rPr>
        <w:t xml:space="preserve"> certains </w:t>
      </w:r>
      <w:r w:rsidR="005601F0" w:rsidRPr="005601F0">
        <w:rPr>
          <w:rFonts w:ascii="Arial" w:hAnsi="Arial" w:cs="Arial"/>
        </w:rPr>
        <w:t xml:space="preserve">jours, des textes </w:t>
      </w:r>
      <w:r w:rsidRPr="005601F0">
        <w:rPr>
          <w:rFonts w:ascii="Arial" w:hAnsi="Arial" w:cs="Arial"/>
        </w:rPr>
        <w:t>o</w:t>
      </w:r>
      <w:r w:rsidR="005601F0" w:rsidRPr="005601F0">
        <w:rPr>
          <w:rFonts w:ascii="Arial" w:hAnsi="Arial" w:cs="Arial"/>
        </w:rPr>
        <w:t>nt atteint plus de 200 vues</w:t>
      </w:r>
      <w:r w:rsidRPr="005601F0">
        <w:rPr>
          <w:rFonts w:ascii="Arial" w:hAnsi="Arial" w:cs="Arial"/>
        </w:rPr>
        <w:t>, pour une durée moyenne de près de trois minutes</w:t>
      </w:r>
      <w:r w:rsidR="005601F0" w:rsidRPr="005601F0">
        <w:rPr>
          <w:rFonts w:ascii="Arial" w:hAnsi="Arial" w:cs="Arial"/>
        </w:rPr>
        <w:t>. Les connaisseurs apprécieront</w:t>
      </w:r>
      <w:r w:rsidRPr="005601F0">
        <w:rPr>
          <w:rFonts w:ascii="Arial" w:hAnsi="Arial" w:cs="Arial"/>
        </w:rPr>
        <w:t>.</w:t>
      </w:r>
    </w:p>
    <w:p w:rsidR="005601F0" w:rsidRPr="005601F0" w:rsidRDefault="005601F0" w:rsidP="00A142FB">
      <w:pPr>
        <w:ind w:firstLine="0"/>
        <w:jc w:val="left"/>
        <w:rPr>
          <w:rFonts w:ascii="Arial" w:hAnsi="Arial" w:cs="Arial"/>
        </w:rPr>
      </w:pPr>
    </w:p>
    <w:p w:rsidR="00561D8F" w:rsidRPr="005601F0" w:rsidRDefault="002E7D12" w:rsidP="00A142FB">
      <w:pPr>
        <w:ind w:firstLine="0"/>
        <w:jc w:val="left"/>
        <w:rPr>
          <w:rFonts w:ascii="Arial" w:hAnsi="Arial" w:cs="Arial"/>
        </w:rPr>
      </w:pPr>
      <w:r w:rsidRPr="005601F0">
        <w:rPr>
          <w:rFonts w:ascii="Arial" w:hAnsi="Arial" w:cs="Arial"/>
        </w:rPr>
        <w:t>En comparant les visites entre janvier et mars 2020 et entre avril et juin, l</w:t>
      </w:r>
      <w:r w:rsidR="005601F0" w:rsidRPr="005601F0">
        <w:rPr>
          <w:rFonts w:ascii="Arial" w:hAnsi="Arial" w:cs="Arial"/>
        </w:rPr>
        <w:t xml:space="preserve">e site est passé de 400 visites – </w:t>
      </w:r>
      <w:r w:rsidRPr="005601F0">
        <w:rPr>
          <w:rFonts w:ascii="Arial" w:hAnsi="Arial" w:cs="Arial"/>
        </w:rPr>
        <w:t>essentiellem</w:t>
      </w:r>
      <w:r w:rsidR="005601F0" w:rsidRPr="005601F0">
        <w:rPr>
          <w:rFonts w:ascii="Arial" w:hAnsi="Arial" w:cs="Arial"/>
        </w:rPr>
        <w:t>ent pour des locations de salle – à plus de 2000</w:t>
      </w:r>
      <w:r w:rsidRPr="005601F0">
        <w:rPr>
          <w:rFonts w:ascii="Arial" w:hAnsi="Arial" w:cs="Arial"/>
        </w:rPr>
        <w:t>. Les efforts concédés par les</w:t>
      </w:r>
      <w:r w:rsidR="005601F0" w:rsidRPr="005601F0">
        <w:rPr>
          <w:rFonts w:ascii="Arial" w:hAnsi="Arial" w:cs="Arial"/>
        </w:rPr>
        <w:t xml:space="preserve"> ministres ont clairement porté</w:t>
      </w:r>
      <w:r w:rsidRPr="005601F0">
        <w:rPr>
          <w:rFonts w:ascii="Arial" w:hAnsi="Arial" w:cs="Arial"/>
        </w:rPr>
        <w:t xml:space="preserve"> leurs fruits et ont permis de porter l'évangile avec conviction et su</w:t>
      </w:r>
      <w:r w:rsidR="005601F0" w:rsidRPr="005601F0">
        <w:rPr>
          <w:rFonts w:ascii="Arial" w:hAnsi="Arial" w:cs="Arial"/>
        </w:rPr>
        <w:t>ccès.</w:t>
      </w:r>
    </w:p>
    <w:sectPr w:rsidR="00561D8F" w:rsidRPr="005601F0" w:rsidSect="00561D8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A81" w:rsidRDefault="00553A81" w:rsidP="002E7D12">
      <w:r>
        <w:separator/>
      </w:r>
    </w:p>
  </w:endnote>
  <w:endnote w:type="continuationSeparator" w:id="0">
    <w:p w:rsidR="00553A81" w:rsidRDefault="00553A81" w:rsidP="002E7D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A81" w:rsidRDefault="00553A81" w:rsidP="002E7D12">
      <w:r>
        <w:separator/>
      </w:r>
    </w:p>
  </w:footnote>
  <w:footnote w:type="continuationSeparator" w:id="0">
    <w:p w:rsidR="00553A81" w:rsidRDefault="00553A81" w:rsidP="002E7D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E7D12"/>
    <w:rsid w:val="0005742B"/>
    <w:rsid w:val="00284DEF"/>
    <w:rsid w:val="002E7D12"/>
    <w:rsid w:val="00501169"/>
    <w:rsid w:val="00553A81"/>
    <w:rsid w:val="005601F0"/>
    <w:rsid w:val="00561D8F"/>
    <w:rsid w:val="005620CF"/>
    <w:rsid w:val="006769A1"/>
    <w:rsid w:val="00A142FB"/>
    <w:rsid w:val="00DF69FE"/>
    <w:rsid w:val="00EC34A5"/>
    <w:rsid w:val="00FE67E5"/>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D12"/>
    <w:pPr>
      <w:spacing w:after="0" w:line="240" w:lineRule="auto"/>
      <w:ind w:firstLine="425"/>
      <w:jc w:val="both"/>
    </w:pPr>
    <w:rPr>
      <w:rFonts w:ascii="Times New Roman" w:eastAsia="Times" w:hAnsi="Times New Roman" w:cs="Times New Roman"/>
      <w:sz w:val="20"/>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unhideWhenUsed/>
    <w:rsid w:val="002E7D12"/>
  </w:style>
  <w:style w:type="character" w:customStyle="1" w:styleId="NotedebasdepageCar">
    <w:name w:val="Note de bas de page Car"/>
    <w:basedOn w:val="Policepardfaut"/>
    <w:link w:val="Notedebasdepage"/>
    <w:semiHidden/>
    <w:rsid w:val="002E7D12"/>
    <w:rPr>
      <w:rFonts w:ascii="Times New Roman" w:eastAsia="Times" w:hAnsi="Times New Roman" w:cs="Times New Roman"/>
      <w:sz w:val="20"/>
      <w:szCs w:val="20"/>
      <w:lang w:val="fr-FR" w:eastAsia="fr-FR"/>
    </w:rPr>
  </w:style>
  <w:style w:type="character" w:styleId="Appelnotedebasdep">
    <w:name w:val="footnote reference"/>
    <w:basedOn w:val="Policepardfaut"/>
    <w:uiPriority w:val="99"/>
    <w:semiHidden/>
    <w:unhideWhenUsed/>
    <w:rsid w:val="002E7D12"/>
    <w:rPr>
      <w:vertAlign w:val="superscript"/>
    </w:rPr>
  </w:style>
</w:styles>
</file>

<file path=word/webSettings.xml><?xml version="1.0" encoding="utf-8"?>
<w:webSettings xmlns:r="http://schemas.openxmlformats.org/officeDocument/2006/relationships" xmlns:w="http://schemas.openxmlformats.org/wordprocessingml/2006/main">
  <w:divs>
    <w:div w:id="13881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278</Words>
  <Characters>1534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2021-03-18T17:25:00Z</dcterms:created>
  <dcterms:modified xsi:type="dcterms:W3CDTF">2021-03-18T19:01:00Z</dcterms:modified>
</cp:coreProperties>
</file>