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B2" w:rsidRPr="004C0DB2" w:rsidRDefault="004C0DB2" w:rsidP="004C0DB2">
      <w:pPr>
        <w:rPr>
          <w:rFonts w:ascii="Arial" w:hAnsi="Arial" w:cs="Arial"/>
          <w:sz w:val="20"/>
          <w:szCs w:val="20"/>
        </w:rPr>
      </w:pPr>
      <w:r w:rsidRPr="004C0DB2">
        <w:rPr>
          <w:rFonts w:ascii="Arial" w:hAnsi="Arial" w:cs="Arial"/>
          <w:sz w:val="20"/>
          <w:szCs w:val="20"/>
        </w:rPr>
        <w:t>Paroisse du Val-de-Travers</w:t>
      </w:r>
      <w:r w:rsidR="009E6EE9">
        <w:rPr>
          <w:rFonts w:ascii="Arial" w:hAnsi="Arial" w:cs="Arial"/>
          <w:sz w:val="20"/>
          <w:szCs w:val="20"/>
        </w:rPr>
        <w:br/>
      </w:r>
      <w:r w:rsidRPr="004C0DB2">
        <w:rPr>
          <w:rFonts w:ascii="Arial" w:hAnsi="Arial" w:cs="Arial"/>
          <w:sz w:val="20"/>
          <w:szCs w:val="20"/>
        </w:rPr>
        <w:t>Par Dominique Jan Chabloz, co-présidente du Conseil paroissial, et Patrick Schlüter, pasteur et vice-président du Conseil paroissial</w:t>
      </w:r>
    </w:p>
    <w:p w:rsidR="004C0DB2" w:rsidRPr="004C0DB2" w:rsidRDefault="004C0DB2" w:rsidP="004C0DB2">
      <w:pPr>
        <w:rPr>
          <w:rFonts w:ascii="Arial" w:hAnsi="Arial" w:cs="Arial"/>
          <w:sz w:val="20"/>
          <w:szCs w:val="20"/>
        </w:rPr>
      </w:pPr>
    </w:p>
    <w:p w:rsidR="004C0DB2" w:rsidRPr="009E6EE9" w:rsidRDefault="004C0DB2" w:rsidP="004C0DB2">
      <w:pPr>
        <w:rPr>
          <w:rFonts w:ascii="Arial" w:hAnsi="Arial" w:cs="Arial"/>
          <w:sz w:val="20"/>
          <w:szCs w:val="20"/>
        </w:rPr>
      </w:pPr>
      <w:r w:rsidRPr="009E6EE9">
        <w:rPr>
          <w:rFonts w:ascii="Arial" w:hAnsi="Arial" w:cs="Arial"/>
          <w:sz w:val="20"/>
          <w:szCs w:val="20"/>
        </w:rPr>
        <w:t>Une lumière par petites touches</w:t>
      </w:r>
    </w:p>
    <w:p w:rsidR="004C0DB2" w:rsidRPr="004C0DB2" w:rsidRDefault="004C0DB2" w:rsidP="004C0DB2">
      <w:pPr>
        <w:rPr>
          <w:rFonts w:ascii="Arial" w:hAnsi="Arial" w:cs="Arial"/>
          <w:sz w:val="20"/>
          <w:szCs w:val="20"/>
        </w:rPr>
      </w:pPr>
    </w:p>
    <w:p w:rsidR="004C0DB2" w:rsidRPr="004C0DB2" w:rsidRDefault="004C0DB2" w:rsidP="004C0DB2">
      <w:pPr>
        <w:rPr>
          <w:rFonts w:ascii="Arial" w:hAnsi="Arial" w:cs="Arial"/>
          <w:sz w:val="20"/>
          <w:szCs w:val="20"/>
        </w:rPr>
      </w:pPr>
      <w:r w:rsidRPr="004C0DB2">
        <w:rPr>
          <w:rFonts w:ascii="Arial" w:hAnsi="Arial" w:cs="Arial"/>
          <w:sz w:val="20"/>
          <w:szCs w:val="20"/>
        </w:rPr>
        <w:t>L’année 2020 de la paroisse du Val-de-Travers a été illuminée par petites touches. Durant la première vague de la pandémie de coronavirus, de nombreux téléphones ont été effectués pour garder le contact avec les paroissiens. Des «médita-balades» en petit comité ont été proposées.</w:t>
      </w:r>
    </w:p>
    <w:p w:rsidR="004C0DB2" w:rsidRPr="004C0DB2" w:rsidRDefault="004C0DB2" w:rsidP="004C0DB2">
      <w:pPr>
        <w:rPr>
          <w:rFonts w:ascii="Arial" w:hAnsi="Arial" w:cs="Arial"/>
          <w:sz w:val="20"/>
          <w:szCs w:val="20"/>
        </w:rPr>
      </w:pPr>
    </w:p>
    <w:p w:rsidR="004C0DB2" w:rsidRPr="004C0DB2" w:rsidRDefault="004C0DB2" w:rsidP="004C0DB2">
      <w:pPr>
        <w:rPr>
          <w:rFonts w:ascii="Arial" w:hAnsi="Arial" w:cs="Arial"/>
          <w:sz w:val="20"/>
          <w:szCs w:val="20"/>
        </w:rPr>
      </w:pPr>
      <w:r w:rsidRPr="004C0DB2">
        <w:rPr>
          <w:rFonts w:ascii="Arial" w:hAnsi="Arial" w:cs="Arial"/>
          <w:sz w:val="20"/>
          <w:szCs w:val="20"/>
        </w:rPr>
        <w:t>Les catéchumènes ont pu vivre leur camp de catéchisme</w:t>
      </w:r>
      <w:r w:rsidR="00414317">
        <w:rPr>
          <w:rFonts w:ascii="Arial" w:hAnsi="Arial" w:cs="Arial"/>
          <w:sz w:val="20"/>
          <w:szCs w:val="20"/>
        </w:rPr>
        <w:t>,</w:t>
      </w:r>
      <w:r w:rsidRPr="004C0DB2">
        <w:rPr>
          <w:rFonts w:ascii="Arial" w:hAnsi="Arial" w:cs="Arial"/>
          <w:sz w:val="20"/>
          <w:szCs w:val="20"/>
        </w:rPr>
        <w:t xml:space="preserve"> suivi du culte de baptêmes et confirmation au Jeûne fédéral. Ce moment a été important et lumineux pour eux, leurs familles et la communauté paroissiale. Durant la deuxième vague, les méditations</w:t>
      </w:r>
      <w:r w:rsidR="006D58F3">
        <w:rPr>
          <w:rFonts w:ascii="Arial" w:hAnsi="Arial" w:cs="Arial"/>
          <w:sz w:val="20"/>
          <w:szCs w:val="20"/>
        </w:rPr>
        <w:t xml:space="preserve"> du dimanche ont été transmises</w:t>
      </w:r>
      <w:r w:rsidRPr="004C0DB2">
        <w:rPr>
          <w:rFonts w:ascii="Arial" w:hAnsi="Arial" w:cs="Arial"/>
          <w:sz w:val="20"/>
          <w:szCs w:val="20"/>
        </w:rPr>
        <w:t xml:space="preserve"> par mail, courrier ou via le blog paroissial. Elles sont appréciées des paroissiens.</w:t>
      </w:r>
    </w:p>
    <w:p w:rsidR="004C0DB2" w:rsidRPr="004C0DB2" w:rsidRDefault="004C0DB2" w:rsidP="004C0DB2">
      <w:pPr>
        <w:rPr>
          <w:rFonts w:ascii="Arial" w:hAnsi="Arial" w:cs="Arial"/>
          <w:sz w:val="20"/>
          <w:szCs w:val="20"/>
        </w:rPr>
      </w:pPr>
    </w:p>
    <w:p w:rsidR="004C0DB2" w:rsidRPr="004C0DB2" w:rsidRDefault="004C0DB2" w:rsidP="004C0DB2">
      <w:pPr>
        <w:rPr>
          <w:rFonts w:ascii="Arial" w:hAnsi="Arial" w:cs="Arial"/>
          <w:sz w:val="20"/>
          <w:szCs w:val="20"/>
        </w:rPr>
      </w:pPr>
      <w:r w:rsidRPr="004C0DB2">
        <w:rPr>
          <w:rFonts w:ascii="Arial" w:hAnsi="Arial" w:cs="Arial"/>
          <w:sz w:val="20"/>
          <w:szCs w:val="20"/>
        </w:rPr>
        <w:t>La situation a permis d’explorer de nouveaux outils. Ainsi, la volée suivante de catéchumènes a vécu la rentrée du catéch</w:t>
      </w:r>
      <w:r>
        <w:rPr>
          <w:rFonts w:ascii="Arial" w:hAnsi="Arial" w:cs="Arial"/>
          <w:sz w:val="20"/>
          <w:szCs w:val="20"/>
        </w:rPr>
        <w:t>isme par une rencontre en vidéo</w:t>
      </w:r>
      <w:r w:rsidRPr="004C0DB2">
        <w:rPr>
          <w:rFonts w:ascii="Arial" w:hAnsi="Arial" w:cs="Arial"/>
          <w:sz w:val="20"/>
          <w:szCs w:val="20"/>
        </w:rPr>
        <w:t>conférence. La lumière s’est glissée sur les visages contents de se revoir et d’échanger autour de la situation.</w:t>
      </w:r>
    </w:p>
    <w:p w:rsidR="00561D8F" w:rsidRPr="004C0DB2" w:rsidRDefault="004C0DB2" w:rsidP="004C0DB2">
      <w:pPr>
        <w:pStyle w:val="NormalWeb"/>
        <w:rPr>
          <w:i/>
          <w:iCs/>
          <w:sz w:val="20"/>
          <w:szCs w:val="20"/>
        </w:rPr>
      </w:pPr>
      <w:r w:rsidRPr="004C0DB2">
        <w:rPr>
          <w:rFonts w:ascii="Arial" w:hAnsi="Arial" w:cs="Arial"/>
          <w:sz w:val="20"/>
          <w:szCs w:val="20"/>
        </w:rPr>
        <w:t>Pour conclure l’année, la paroisse a proposé un culte de Noël simple sur le thème de la lumière. Celui-ci a tourné dans les dix temples du Val-de-Travers. Musique, conte, et textes o</w:t>
      </w:r>
      <w:r w:rsidR="006D58F3">
        <w:rPr>
          <w:rFonts w:ascii="Arial" w:hAnsi="Arial" w:cs="Arial"/>
          <w:sz w:val="20"/>
          <w:szCs w:val="20"/>
        </w:rPr>
        <w:t>nt éclairé le verset de Jean 1.</w:t>
      </w:r>
      <w:r w:rsidRPr="004C0DB2">
        <w:rPr>
          <w:rFonts w:ascii="Arial" w:hAnsi="Arial" w:cs="Arial"/>
          <w:sz w:val="20"/>
          <w:szCs w:val="20"/>
        </w:rPr>
        <w:t>5 «</w:t>
      </w:r>
      <w:r w:rsidRPr="004C0DB2">
        <w:rPr>
          <w:rStyle w:val="Accentuation"/>
          <w:rFonts w:ascii="Arial" w:hAnsi="Arial" w:cs="Arial"/>
          <w:i w:val="0"/>
          <w:sz w:val="20"/>
          <w:szCs w:val="20"/>
        </w:rPr>
        <w:t>La lumière brille dans les ténèbres et l</w:t>
      </w:r>
      <w:r w:rsidR="00414317">
        <w:rPr>
          <w:rStyle w:val="Accentuation"/>
          <w:rFonts w:ascii="Arial" w:hAnsi="Arial" w:cs="Arial"/>
          <w:i w:val="0"/>
          <w:sz w:val="20"/>
          <w:szCs w:val="20"/>
        </w:rPr>
        <w:t>es ténèbres ne l’ont pas saisie</w:t>
      </w:r>
      <w:r w:rsidRPr="004C0DB2">
        <w:rPr>
          <w:rStyle w:val="Accentuation"/>
          <w:rFonts w:ascii="Arial" w:hAnsi="Arial" w:cs="Arial"/>
          <w:i w:val="0"/>
          <w:sz w:val="20"/>
          <w:szCs w:val="20"/>
        </w:rPr>
        <w:t>»</w:t>
      </w:r>
      <w:r w:rsidR="00414317">
        <w:rPr>
          <w:rStyle w:val="Accentuation"/>
          <w:rFonts w:ascii="Arial" w:hAnsi="Arial" w:cs="Arial"/>
          <w:i w:val="0"/>
          <w:sz w:val="20"/>
          <w:szCs w:val="20"/>
        </w:rPr>
        <w:t>.</w:t>
      </w:r>
      <w:r w:rsidRPr="004C0DB2">
        <w:rPr>
          <w:rStyle w:val="Accentuation"/>
          <w:sz w:val="20"/>
          <w:szCs w:val="20"/>
        </w:rPr>
        <w:t xml:space="preserve"> </w:t>
      </w:r>
      <w:r w:rsidRPr="004C0DB2">
        <w:rPr>
          <w:rStyle w:val="Accentuation"/>
          <w:rFonts w:ascii="Arial" w:hAnsi="Arial" w:cs="Arial"/>
          <w:i w:val="0"/>
          <w:sz w:val="20"/>
          <w:szCs w:val="20"/>
        </w:rPr>
        <w:t>Ces célébrations ont réuni plusieurs dizaines de paroissiens, en communion avec ceux qui ont reçu les textes à distance.</w:t>
      </w:r>
    </w:p>
    <w:sectPr w:rsidR="00561D8F" w:rsidRPr="004C0DB2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0DB2"/>
    <w:rsid w:val="00373708"/>
    <w:rsid w:val="00414317"/>
    <w:rsid w:val="004C0DB2"/>
    <w:rsid w:val="00501169"/>
    <w:rsid w:val="00561D8F"/>
    <w:rsid w:val="006D58F3"/>
    <w:rsid w:val="009E6EE9"/>
    <w:rsid w:val="00AA2560"/>
    <w:rsid w:val="00C945CF"/>
    <w:rsid w:val="00E0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DB2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C0D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Accentuation">
    <w:name w:val="Emphasis"/>
    <w:basedOn w:val="Policepardfaut"/>
    <w:uiPriority w:val="20"/>
    <w:qFormat/>
    <w:rsid w:val="004C0D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2021-03-08T17:58:00Z</dcterms:created>
  <dcterms:modified xsi:type="dcterms:W3CDTF">2021-03-16T14:56:00Z</dcterms:modified>
</cp:coreProperties>
</file>