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14F" w:rsidRPr="004A4183" w:rsidRDefault="0000614F" w:rsidP="00835B61">
      <w:pPr>
        <w:rPr>
          <w:rFonts w:ascii="Arial" w:hAnsi="Arial" w:cs="Arial"/>
          <w:sz w:val="20"/>
          <w:lang w:val="fr-CH"/>
        </w:rPr>
      </w:pPr>
      <w:r w:rsidRPr="004A4183">
        <w:rPr>
          <w:rFonts w:ascii="Arial" w:hAnsi="Arial" w:cs="Arial"/>
          <w:sz w:val="20"/>
          <w:lang w:val="fr-CH"/>
        </w:rPr>
        <w:t>Paroisse réformée La Chaux-de-Fonds</w:t>
      </w:r>
      <w:r w:rsidR="004A4183" w:rsidRPr="004A4183">
        <w:rPr>
          <w:rFonts w:ascii="Arial" w:hAnsi="Arial" w:cs="Arial"/>
          <w:sz w:val="20"/>
          <w:lang w:val="fr-CH"/>
        </w:rPr>
        <w:br/>
        <w:t>Par Véronique Frutschi Mascher, présidente du Conseil paroissial</w:t>
      </w:r>
    </w:p>
    <w:p w:rsidR="0000614F" w:rsidRPr="004A4183" w:rsidRDefault="0000614F" w:rsidP="00835B61">
      <w:pPr>
        <w:rPr>
          <w:rFonts w:ascii="Arial" w:hAnsi="Arial" w:cs="Arial"/>
          <w:sz w:val="20"/>
          <w:lang w:val="fr-CH"/>
        </w:rPr>
      </w:pPr>
    </w:p>
    <w:p w:rsidR="0000614F" w:rsidRPr="004A4183" w:rsidRDefault="0000614F" w:rsidP="00835B61">
      <w:pPr>
        <w:rPr>
          <w:rFonts w:ascii="Arial" w:hAnsi="Arial" w:cs="Arial"/>
          <w:sz w:val="20"/>
          <w:lang w:val="fr-CH"/>
        </w:rPr>
      </w:pPr>
      <w:r w:rsidRPr="004A4183">
        <w:rPr>
          <w:rFonts w:ascii="Arial" w:hAnsi="Arial" w:cs="Arial"/>
          <w:sz w:val="20"/>
          <w:lang w:val="fr-CH"/>
        </w:rPr>
        <w:t>Des rayons de soleil dans notre quotidien</w:t>
      </w:r>
    </w:p>
    <w:p w:rsidR="0000614F" w:rsidRPr="004A4183" w:rsidRDefault="0000614F" w:rsidP="00835B61">
      <w:pPr>
        <w:rPr>
          <w:rFonts w:ascii="Arial" w:hAnsi="Arial" w:cs="Arial"/>
          <w:sz w:val="20"/>
          <w:lang w:val="fr-CH"/>
        </w:rPr>
      </w:pPr>
    </w:p>
    <w:p w:rsidR="0000614F" w:rsidRPr="004A4183" w:rsidRDefault="0000614F" w:rsidP="00835B61">
      <w:pPr>
        <w:rPr>
          <w:rFonts w:ascii="Arial" w:hAnsi="Arial" w:cs="Arial"/>
          <w:sz w:val="20"/>
          <w:lang w:val="fr-CH"/>
        </w:rPr>
      </w:pPr>
      <w:r w:rsidRPr="004A4183">
        <w:rPr>
          <w:rFonts w:ascii="Arial" w:hAnsi="Arial" w:cs="Arial"/>
          <w:sz w:val="20"/>
          <w:lang w:val="fr-CH"/>
        </w:rPr>
        <w:t>La situation sanitaire au printemps 2020 a représenté un chemin qui faisait peur, était sombre et menait vers l’inconnu.</w:t>
      </w:r>
      <w:r w:rsidR="004A4183" w:rsidRPr="004A4183">
        <w:rPr>
          <w:rFonts w:ascii="Arial" w:hAnsi="Arial" w:cs="Arial"/>
          <w:sz w:val="20"/>
          <w:lang w:val="fr-CH"/>
        </w:rPr>
        <w:t xml:space="preserve"> </w:t>
      </w:r>
      <w:r w:rsidRPr="004A4183">
        <w:rPr>
          <w:rFonts w:ascii="Arial" w:hAnsi="Arial" w:cs="Arial"/>
          <w:sz w:val="20"/>
          <w:lang w:val="fr-CH"/>
        </w:rPr>
        <w:t>La communauté paroissiale avait besoin d’un rayon de soleil, d’être rassurée, d’une lampe pour éclairer ses pas et éclairer sa route.</w:t>
      </w:r>
      <w:r w:rsidR="004A4183" w:rsidRPr="004A4183">
        <w:rPr>
          <w:rFonts w:ascii="Arial" w:hAnsi="Arial" w:cs="Arial"/>
          <w:sz w:val="20"/>
          <w:lang w:val="fr-CH"/>
        </w:rPr>
        <w:t xml:space="preserve"> </w:t>
      </w:r>
      <w:r w:rsidRPr="004A4183">
        <w:rPr>
          <w:rFonts w:ascii="Arial" w:hAnsi="Arial" w:cs="Arial"/>
          <w:sz w:val="20"/>
          <w:lang w:val="fr-CH"/>
        </w:rPr>
        <w:t>Cette lumière est venue jusqu’à nous par des chemins étonnants. Elle est venue par des technologies qui</w:t>
      </w:r>
      <w:r w:rsidR="004A4183" w:rsidRPr="004A4183">
        <w:rPr>
          <w:rFonts w:ascii="Arial" w:hAnsi="Arial" w:cs="Arial"/>
          <w:sz w:val="20"/>
          <w:lang w:val="fr-CH"/>
        </w:rPr>
        <w:t>,</w:t>
      </w:r>
      <w:r w:rsidRPr="004A4183">
        <w:rPr>
          <w:rFonts w:ascii="Arial" w:hAnsi="Arial" w:cs="Arial"/>
          <w:sz w:val="20"/>
          <w:lang w:val="fr-CH"/>
        </w:rPr>
        <w:t xml:space="preserve"> justement</w:t>
      </w:r>
      <w:r w:rsidR="004A4183" w:rsidRPr="004A4183">
        <w:rPr>
          <w:rFonts w:ascii="Arial" w:hAnsi="Arial" w:cs="Arial"/>
          <w:sz w:val="20"/>
          <w:lang w:val="fr-CH"/>
        </w:rPr>
        <w:t>,</w:t>
      </w:r>
      <w:r w:rsidRPr="004A4183">
        <w:rPr>
          <w:rFonts w:ascii="Arial" w:hAnsi="Arial" w:cs="Arial"/>
          <w:sz w:val="20"/>
          <w:lang w:val="fr-CH"/>
        </w:rPr>
        <w:t xml:space="preserve"> font parfois peur, nous semblent inaccessibles, compliquée</w:t>
      </w:r>
      <w:r w:rsidR="004A4183" w:rsidRPr="004A4183">
        <w:rPr>
          <w:rFonts w:ascii="Arial" w:hAnsi="Arial" w:cs="Arial"/>
          <w:sz w:val="20"/>
          <w:lang w:val="fr-CH"/>
        </w:rPr>
        <w:t>s ou réservées aux plus jeunes.</w:t>
      </w:r>
    </w:p>
    <w:p w:rsidR="004A4183" w:rsidRPr="004A4183" w:rsidRDefault="004A4183" w:rsidP="00835B61">
      <w:pPr>
        <w:rPr>
          <w:rFonts w:ascii="Arial" w:hAnsi="Arial" w:cs="Arial"/>
          <w:sz w:val="20"/>
          <w:lang w:val="fr-CH"/>
        </w:rPr>
      </w:pPr>
    </w:p>
    <w:p w:rsidR="0000614F" w:rsidRPr="004A4183" w:rsidRDefault="0000614F" w:rsidP="00835B61">
      <w:pPr>
        <w:rPr>
          <w:rFonts w:ascii="Arial" w:hAnsi="Arial" w:cs="Arial"/>
          <w:sz w:val="20"/>
          <w:lang w:val="fr-CH"/>
        </w:rPr>
      </w:pPr>
      <w:r w:rsidRPr="004A4183">
        <w:rPr>
          <w:rFonts w:ascii="Arial" w:hAnsi="Arial" w:cs="Arial"/>
          <w:sz w:val="20"/>
          <w:lang w:val="fr-CH"/>
        </w:rPr>
        <w:t>Et pourtant</w:t>
      </w:r>
      <w:r w:rsidR="004A4183" w:rsidRPr="004A4183">
        <w:rPr>
          <w:rFonts w:ascii="Arial" w:hAnsi="Arial" w:cs="Arial"/>
          <w:sz w:val="20"/>
          <w:lang w:val="fr-CH"/>
        </w:rPr>
        <w:t>,</w:t>
      </w:r>
      <w:r w:rsidRPr="004A4183">
        <w:rPr>
          <w:rFonts w:ascii="Arial" w:hAnsi="Arial" w:cs="Arial"/>
          <w:sz w:val="20"/>
          <w:lang w:val="fr-CH"/>
        </w:rPr>
        <w:t xml:space="preserve"> c’est bien par-là que la lumière est arrivée. Elle est partie d’une première initiative du Colloque des ministres de proposer des méditations quotidiennes. Puis un énorme travail de notre responsable informatique a été effectué pour réorganiser entièrement le site internet de la paroisse. Ainsi, de nombreuses petites lampes ont pu s’allumer : au centre de la page</w:t>
      </w:r>
      <w:r w:rsidR="004A4183" w:rsidRPr="004A4183">
        <w:rPr>
          <w:rFonts w:ascii="Arial" w:hAnsi="Arial" w:cs="Arial"/>
          <w:sz w:val="20"/>
          <w:lang w:val="fr-CH"/>
        </w:rPr>
        <w:t>,</w:t>
      </w:r>
      <w:r w:rsidRPr="004A4183">
        <w:rPr>
          <w:rFonts w:ascii="Arial" w:hAnsi="Arial" w:cs="Arial"/>
          <w:sz w:val="20"/>
          <w:lang w:val="fr-CH"/>
        </w:rPr>
        <w:t xml:space="preserve"> les méditations agrémentées de musique et chansons, puis des espaces pour déposer des textes</w:t>
      </w:r>
      <w:r w:rsidR="004A4183" w:rsidRPr="004A4183">
        <w:rPr>
          <w:rFonts w:ascii="Arial" w:hAnsi="Arial" w:cs="Arial"/>
          <w:sz w:val="20"/>
          <w:lang w:val="fr-CH"/>
        </w:rPr>
        <w:t xml:space="preserve"> ou photos, proposer de l’entr</w:t>
      </w:r>
      <w:r w:rsidRPr="004A4183">
        <w:rPr>
          <w:rFonts w:ascii="Arial" w:hAnsi="Arial" w:cs="Arial"/>
          <w:sz w:val="20"/>
          <w:lang w:val="fr-CH"/>
        </w:rPr>
        <w:t>aide, et aussi de nombreux liens vers l’offre qui s’étendait avec une grande rapidité.</w:t>
      </w:r>
    </w:p>
    <w:p w:rsidR="004A4183" w:rsidRPr="004A4183" w:rsidRDefault="004A4183" w:rsidP="00835B61">
      <w:pPr>
        <w:rPr>
          <w:rFonts w:ascii="Arial" w:hAnsi="Arial" w:cs="Arial"/>
          <w:sz w:val="20"/>
          <w:lang w:val="fr-CH"/>
        </w:rPr>
      </w:pPr>
    </w:p>
    <w:p w:rsidR="0000614F" w:rsidRPr="004A4183" w:rsidRDefault="0000614F" w:rsidP="00835B61">
      <w:pPr>
        <w:rPr>
          <w:rFonts w:ascii="Arial" w:hAnsi="Arial" w:cs="Arial"/>
          <w:sz w:val="20"/>
          <w:lang w:val="fr-CH"/>
        </w:rPr>
      </w:pPr>
      <w:r w:rsidRPr="004A4183">
        <w:rPr>
          <w:rFonts w:ascii="Arial" w:hAnsi="Arial" w:cs="Arial"/>
          <w:sz w:val="20"/>
          <w:lang w:val="fr-CH"/>
        </w:rPr>
        <w:t>Un nouveau rayon de soleil est arrivé par l’idée d’une version papier des méditations et messages déposés pour</w:t>
      </w:r>
      <w:r w:rsidR="004A4183" w:rsidRPr="004A4183">
        <w:rPr>
          <w:rFonts w:ascii="Arial" w:hAnsi="Arial" w:cs="Arial"/>
          <w:sz w:val="20"/>
          <w:lang w:val="fr-CH"/>
        </w:rPr>
        <w:t xml:space="preserve"> les apporter dans les boî</w:t>
      </w:r>
      <w:r w:rsidRPr="004A4183">
        <w:rPr>
          <w:rFonts w:ascii="Arial" w:hAnsi="Arial" w:cs="Arial"/>
          <w:sz w:val="20"/>
          <w:lang w:val="fr-CH"/>
        </w:rPr>
        <w:t>tes aux lettres des personnes qui n’avaient pas un accès facilit</w:t>
      </w:r>
      <w:r w:rsidR="004A4183" w:rsidRPr="004A4183">
        <w:rPr>
          <w:rFonts w:ascii="Arial" w:hAnsi="Arial" w:cs="Arial"/>
          <w:sz w:val="20"/>
          <w:lang w:val="fr-CH"/>
        </w:rPr>
        <w:t>é à internet. Ces personnes ont elles-mêmes continué la chaî</w:t>
      </w:r>
      <w:r w:rsidRPr="004A4183">
        <w:rPr>
          <w:rFonts w:ascii="Arial" w:hAnsi="Arial" w:cs="Arial"/>
          <w:sz w:val="20"/>
          <w:lang w:val="fr-CH"/>
        </w:rPr>
        <w:t>ne en transmettant plus loin les méditations.</w:t>
      </w:r>
    </w:p>
    <w:p w:rsidR="004A4183" w:rsidRPr="004A4183" w:rsidRDefault="004A4183" w:rsidP="00835B61">
      <w:pPr>
        <w:rPr>
          <w:rFonts w:ascii="Arial" w:hAnsi="Arial" w:cs="Arial"/>
          <w:sz w:val="20"/>
          <w:lang w:val="fr-CH"/>
        </w:rPr>
      </w:pPr>
    </w:p>
    <w:p w:rsidR="0000614F" w:rsidRPr="004A4183" w:rsidRDefault="0000614F" w:rsidP="00835B61">
      <w:pPr>
        <w:rPr>
          <w:rFonts w:ascii="Arial" w:hAnsi="Arial" w:cs="Arial"/>
          <w:sz w:val="20"/>
          <w:lang w:val="fr-CH"/>
        </w:rPr>
      </w:pPr>
      <w:r w:rsidRPr="004A4183">
        <w:rPr>
          <w:rFonts w:ascii="Arial" w:hAnsi="Arial" w:cs="Arial"/>
          <w:sz w:val="20"/>
          <w:lang w:val="fr-CH"/>
        </w:rPr>
        <w:t>En parallèle, Conseil paroissial, Colloque et d’autres instances paroissiales ont pu aussi continuer leur travail</w:t>
      </w:r>
      <w:r w:rsidR="004A4183" w:rsidRPr="004A4183">
        <w:rPr>
          <w:rFonts w:ascii="Arial" w:hAnsi="Arial" w:cs="Arial"/>
          <w:sz w:val="20"/>
          <w:lang w:val="fr-CH"/>
        </w:rPr>
        <w:t xml:space="preserve"> grâce aux technologies qui ont </w:t>
      </w:r>
      <w:r w:rsidRPr="004A4183">
        <w:rPr>
          <w:rFonts w:ascii="Arial" w:hAnsi="Arial" w:cs="Arial"/>
          <w:sz w:val="20"/>
          <w:lang w:val="fr-CH"/>
        </w:rPr>
        <w:t xml:space="preserve">elles-mêmes beaucoup progressé durant l’année. </w:t>
      </w:r>
      <w:r w:rsidR="004A4183" w:rsidRPr="004A4183">
        <w:rPr>
          <w:rFonts w:ascii="Arial" w:hAnsi="Arial" w:cs="Arial"/>
          <w:sz w:val="20"/>
          <w:lang w:val="fr-CH"/>
        </w:rPr>
        <w:t>Les désormais habituelles visio</w:t>
      </w:r>
      <w:r w:rsidRPr="004A4183">
        <w:rPr>
          <w:rFonts w:ascii="Arial" w:hAnsi="Arial" w:cs="Arial"/>
          <w:sz w:val="20"/>
          <w:lang w:val="fr-CH"/>
        </w:rPr>
        <w:t xml:space="preserve">conférences au travers de différents outils informatiques ont remplacé, selon les périodes, tout ou une grande partie des réunions habituelles. Même le </w:t>
      </w:r>
      <w:r w:rsidR="004A4183" w:rsidRPr="004A4183">
        <w:rPr>
          <w:rFonts w:ascii="Arial" w:hAnsi="Arial" w:cs="Arial"/>
          <w:sz w:val="20"/>
          <w:lang w:val="fr-CH"/>
        </w:rPr>
        <w:t>cinquième</w:t>
      </w:r>
      <w:r w:rsidRPr="004A4183">
        <w:rPr>
          <w:rFonts w:ascii="Arial" w:hAnsi="Arial" w:cs="Arial"/>
          <w:sz w:val="20"/>
          <w:lang w:val="fr-CH"/>
        </w:rPr>
        <w:t xml:space="preserve"> module de la formation </w:t>
      </w:r>
      <w:r w:rsidR="004A4183" w:rsidRPr="004A4183">
        <w:rPr>
          <w:rFonts w:ascii="Arial" w:hAnsi="Arial" w:cs="Arial"/>
          <w:sz w:val="20"/>
          <w:lang w:val="fr-CH"/>
        </w:rPr>
        <w:t>«</w:t>
      </w:r>
      <w:r w:rsidRPr="004A4183">
        <w:rPr>
          <w:rFonts w:ascii="Arial" w:hAnsi="Arial" w:cs="Arial"/>
          <w:sz w:val="20"/>
          <w:lang w:val="fr-CH"/>
        </w:rPr>
        <w:t>Eglise de témoins</w:t>
      </w:r>
      <w:r w:rsidR="004A4183" w:rsidRPr="004A4183">
        <w:rPr>
          <w:rFonts w:ascii="Arial" w:hAnsi="Arial" w:cs="Arial"/>
          <w:sz w:val="20"/>
          <w:lang w:val="fr-CH"/>
        </w:rPr>
        <w:t>»</w:t>
      </w:r>
      <w:r w:rsidRPr="004A4183">
        <w:rPr>
          <w:rFonts w:ascii="Arial" w:hAnsi="Arial" w:cs="Arial"/>
          <w:sz w:val="20"/>
          <w:lang w:val="fr-CH"/>
        </w:rPr>
        <w:t xml:space="preserve"> a pu avoir lieu en novembre grâce à ces technologies.</w:t>
      </w:r>
    </w:p>
    <w:p w:rsidR="004A4183" w:rsidRPr="004A4183" w:rsidRDefault="004A4183" w:rsidP="00835B61">
      <w:pPr>
        <w:rPr>
          <w:rFonts w:ascii="Arial" w:hAnsi="Arial" w:cs="Arial"/>
          <w:sz w:val="20"/>
          <w:lang w:val="fr-CH"/>
        </w:rPr>
      </w:pPr>
    </w:p>
    <w:p w:rsidR="0000614F" w:rsidRPr="004A4183" w:rsidRDefault="0000614F" w:rsidP="00835B61">
      <w:pPr>
        <w:rPr>
          <w:rFonts w:ascii="Arial" w:hAnsi="Arial" w:cs="Arial"/>
          <w:sz w:val="20"/>
          <w:lang w:val="fr-CH"/>
        </w:rPr>
      </w:pPr>
      <w:r w:rsidRPr="004A4183">
        <w:rPr>
          <w:rFonts w:ascii="Arial" w:hAnsi="Arial" w:cs="Arial"/>
          <w:sz w:val="20"/>
          <w:lang w:val="fr-CH"/>
        </w:rPr>
        <w:t>C’est au final de nombreux rayons de soleil qui sont venu éclairer et réchauffer ces moments sombres et éprouvants de la vie de la paroisse. Ils nous montrent le chemin à suivre, non pas une route qui s’enfonce dans les souvenirs sombres et ne mène nulle part. C’est un chemin de vérité, celui que notre Seigneu</w:t>
      </w:r>
      <w:r w:rsidR="004A4183" w:rsidRPr="004A4183">
        <w:rPr>
          <w:rFonts w:ascii="Arial" w:hAnsi="Arial" w:cs="Arial"/>
          <w:sz w:val="20"/>
          <w:lang w:val="fr-CH"/>
        </w:rPr>
        <w:t>r nous montre et qui mène à la v</w:t>
      </w:r>
      <w:r w:rsidRPr="004A4183">
        <w:rPr>
          <w:rFonts w:ascii="Arial" w:hAnsi="Arial" w:cs="Arial"/>
          <w:sz w:val="20"/>
          <w:lang w:val="fr-CH"/>
        </w:rPr>
        <w:t>ie.</w:t>
      </w:r>
      <w:bookmarkStart w:id="0" w:name="_GoBack"/>
      <w:bookmarkEnd w:id="0"/>
    </w:p>
    <w:sectPr w:rsidR="0000614F" w:rsidRPr="004A4183" w:rsidSect="00561D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0614F"/>
    <w:rsid w:val="0000614F"/>
    <w:rsid w:val="001224A1"/>
    <w:rsid w:val="004A4183"/>
    <w:rsid w:val="00501169"/>
    <w:rsid w:val="00561D8F"/>
    <w:rsid w:val="00650D66"/>
    <w:rsid w:val="00835B61"/>
    <w:rsid w:val="009E2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14F"/>
    <w:pPr>
      <w:spacing w:after="0" w:line="240" w:lineRule="auto"/>
    </w:pPr>
    <w:rPr>
      <w:sz w:val="24"/>
      <w:szCs w:val="24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65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359</Words>
  <Characters>1975</Characters>
  <Application>Microsoft Office Word</Application>
  <DocSecurity>0</DocSecurity>
  <Lines>16</Lines>
  <Paragraphs>4</Paragraphs>
  <ScaleCrop>false</ScaleCrop>
  <Company/>
  <LinksUpToDate>false</LinksUpToDate>
  <CharactersWithSpaces>2330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2021-03-13T15:54:00Z</dcterms:created>
  <dcterms:modified xsi:type="dcterms:W3CDTF">2021-03-17T21:59:00Z</dcterms:modified>
</cp:coreProperties>
</file>