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26F" w:rsidRDefault="007839E3">
      <w:pPr>
        <w:pStyle w:val="CorpsA"/>
        <w:rPr>
          <w:rStyle w:val="Aucun"/>
          <w:b/>
          <w:bCs/>
        </w:rPr>
      </w:pPr>
      <w:r>
        <w:rPr>
          <w:rStyle w:val="Aucun"/>
          <w:b/>
          <w:bCs/>
        </w:rPr>
        <w:t>Compte rendu de la paroisse de l’année 2020</w:t>
      </w:r>
    </w:p>
    <w:p w:rsidR="0032226F" w:rsidRDefault="0032226F">
      <w:pPr>
        <w:pStyle w:val="CorpsA"/>
      </w:pPr>
    </w:p>
    <w:p w:rsidR="0032226F" w:rsidRDefault="007839E3">
      <w:pPr>
        <w:pStyle w:val="CorpsA"/>
        <w:jc w:val="both"/>
      </w:pPr>
      <w:r>
        <w:rPr>
          <w:rStyle w:val="Aucun"/>
        </w:rPr>
        <w:t xml:space="preserve">Il n’est pas d’usage d’écrire un rapport à la première personne du pluriel. On préfère prendre de la distance et énumérer les activités et les événements qui ont nourrit la vie paroissiale. </w:t>
      </w:r>
    </w:p>
    <w:p w:rsidR="0032226F" w:rsidRDefault="007839E3">
      <w:pPr>
        <w:pStyle w:val="CorpsA"/>
        <w:jc w:val="both"/>
      </w:pPr>
      <w:r>
        <w:rPr>
          <w:rStyle w:val="Aucun"/>
        </w:rPr>
        <w:t>Mais cette année é</w:t>
      </w:r>
      <w:r>
        <w:rPr>
          <w:rStyle w:val="Aucun"/>
        </w:rPr>
        <w:t>tait une année particulière, la pandémie a empêché beaucoup d’événements et cela pas uniquement dans les paroisses. Ce que nous avons vécu pendant cette année, nous l’avons vécu à l’intérieur de nous, c’était une année faite de peurs, de tristesses mais au</w:t>
      </w:r>
      <w:r>
        <w:rPr>
          <w:rStyle w:val="Aucun"/>
        </w:rPr>
        <w:t>ssi d’espoirs, de liens et de joies.</w:t>
      </w:r>
    </w:p>
    <w:p w:rsidR="0032226F" w:rsidRDefault="007839E3">
      <w:pPr>
        <w:pStyle w:val="CorpsA"/>
        <w:jc w:val="both"/>
      </w:pPr>
      <w:r>
        <w:rPr>
          <w:rStyle w:val="Aucun"/>
        </w:rPr>
        <w:t xml:space="preserve">Nous n’avons pas pu et nous ne voulons pas nous détacher d’un témoignage plus personnel pour dire nos déceptions et nos satisfactions, c’est pourquoi la première personne du pluriel s’est imposée d’elle-même. </w:t>
      </w:r>
    </w:p>
    <w:p w:rsidR="0032226F" w:rsidRDefault="0032226F">
      <w:pPr>
        <w:pStyle w:val="CorpsA"/>
        <w:jc w:val="both"/>
      </w:pPr>
    </w:p>
    <w:p w:rsidR="0032226F" w:rsidRDefault="007839E3">
      <w:pPr>
        <w:pStyle w:val="CorpsA"/>
        <w:jc w:val="both"/>
      </w:pPr>
      <w:r>
        <w:rPr>
          <w:rStyle w:val="Aucun"/>
        </w:rPr>
        <w:t xml:space="preserve">En 2020 </w:t>
      </w:r>
      <w:r>
        <w:rPr>
          <w:rStyle w:val="Aucun"/>
        </w:rPr>
        <w:t xml:space="preserve">nous avons eu la joie d’accueillir dans notre paroisse un nouveau pasteur, Frédéric Siegenthaler, </w:t>
      </w:r>
      <w:proofErr w:type="spellStart"/>
      <w:r>
        <w:rPr>
          <w:rStyle w:val="Aucun"/>
        </w:rPr>
        <w:t>Frédo</w:t>
      </w:r>
      <w:proofErr w:type="spellEnd"/>
      <w:r>
        <w:rPr>
          <w:rStyle w:val="Aucun"/>
        </w:rPr>
        <w:t xml:space="preserve"> pour les amis. Il a grandi à Neuchâtel et connaissait bien notre paroisse dans le passé. </w:t>
      </w:r>
    </w:p>
    <w:p w:rsidR="0032226F" w:rsidRDefault="007839E3">
      <w:pPr>
        <w:pStyle w:val="CorpsA"/>
        <w:jc w:val="both"/>
      </w:pPr>
      <w:r>
        <w:rPr>
          <w:rStyle w:val="Aucun"/>
        </w:rPr>
        <w:t>Après plusieurs années de ministère dans l’église du canton de</w:t>
      </w:r>
      <w:r>
        <w:rPr>
          <w:rStyle w:val="Aucun"/>
        </w:rPr>
        <w:t xml:space="preserve"> Fribourg, à Estavayer-le-Lac, il a répondu à notre appel de recherche de pasteur référent pour Lignières et Le Landeron.</w:t>
      </w:r>
    </w:p>
    <w:p w:rsidR="0032226F" w:rsidRDefault="007839E3">
      <w:pPr>
        <w:pStyle w:val="CorpsA"/>
        <w:jc w:val="both"/>
      </w:pPr>
      <w:r>
        <w:rPr>
          <w:rStyle w:val="Aucun"/>
        </w:rPr>
        <w:t>Il a tout de suite mis ses compétences d’animateur et de formateur au service de notre paroisse et nous a déjà passablement aidés dans</w:t>
      </w:r>
      <w:r>
        <w:rPr>
          <w:rStyle w:val="Aucun"/>
        </w:rPr>
        <w:t xml:space="preserve"> l’élaboration d’une vision pour les années à venir.</w:t>
      </w:r>
    </w:p>
    <w:p w:rsidR="0032226F" w:rsidRDefault="0032226F">
      <w:pPr>
        <w:pStyle w:val="CorpsA"/>
        <w:jc w:val="both"/>
      </w:pPr>
    </w:p>
    <w:p w:rsidR="0032226F" w:rsidRDefault="007839E3">
      <w:pPr>
        <w:pStyle w:val="CorpsA"/>
        <w:jc w:val="both"/>
      </w:pPr>
      <w:r>
        <w:rPr>
          <w:rStyle w:val="Aucun"/>
        </w:rPr>
        <w:t xml:space="preserve">Comme partout ailleurs, l’année 2020 a été marquée par la pandémie. </w:t>
      </w:r>
    </w:p>
    <w:p w:rsidR="0032226F" w:rsidRDefault="007839E3">
      <w:pPr>
        <w:pStyle w:val="CorpsA"/>
        <w:jc w:val="both"/>
      </w:pPr>
      <w:r>
        <w:rPr>
          <w:rStyle w:val="Aucun"/>
        </w:rPr>
        <w:t xml:space="preserve">En automne nous avons dû interrompre un séminaire pour les personnes en recherche, que nous avons appelé « Soirée </w:t>
      </w:r>
      <w:proofErr w:type="spellStart"/>
      <w:r>
        <w:rPr>
          <w:rStyle w:val="Aucun"/>
        </w:rPr>
        <w:t>Cosi</w:t>
      </w:r>
      <w:proofErr w:type="spellEnd"/>
      <w:r>
        <w:rPr>
          <w:rStyle w:val="Aucun"/>
        </w:rPr>
        <w:t> ». Les idées e</w:t>
      </w:r>
      <w:r>
        <w:rPr>
          <w:rStyle w:val="Aucun"/>
        </w:rPr>
        <w:t xml:space="preserve">t le dynamisme de notre animateur de jeunesse </w:t>
      </w:r>
      <w:proofErr w:type="spellStart"/>
      <w:r>
        <w:rPr>
          <w:rStyle w:val="Aucun"/>
        </w:rPr>
        <w:t>Gael</w:t>
      </w:r>
      <w:proofErr w:type="spellEnd"/>
      <w:r>
        <w:rPr>
          <w:rStyle w:val="Aucun"/>
        </w:rPr>
        <w:t xml:space="preserve"> Letare et la collaboration avec le CSP a permis de transformer notre foyer en un salon « </w:t>
      </w:r>
      <w:proofErr w:type="spellStart"/>
      <w:r>
        <w:rPr>
          <w:rStyle w:val="Aucun"/>
        </w:rPr>
        <w:t>Cosi</w:t>
      </w:r>
      <w:proofErr w:type="spellEnd"/>
      <w:r>
        <w:rPr>
          <w:rStyle w:val="Aucun"/>
        </w:rPr>
        <w:t xml:space="preserve"> » avec des jolis canapés et des tables basses. Nous avons ainsi pu accueillir une dizaine de personnes dans ce </w:t>
      </w:r>
      <w:r>
        <w:rPr>
          <w:rStyle w:val="Aucun"/>
        </w:rPr>
        <w:t xml:space="preserve">lieu réaménagé. Malheureusement nous avons dû refuser du monde car les limitations sanitaires nous obligeaient à restreindre le nombre de participants. </w:t>
      </w:r>
    </w:p>
    <w:p w:rsidR="0032226F" w:rsidRDefault="0032226F">
      <w:pPr>
        <w:pStyle w:val="CorpsA"/>
        <w:jc w:val="both"/>
      </w:pPr>
    </w:p>
    <w:p w:rsidR="0032226F" w:rsidRDefault="007839E3">
      <w:pPr>
        <w:pStyle w:val="CorpsA"/>
        <w:jc w:val="both"/>
      </w:pPr>
      <w:r>
        <w:rPr>
          <w:rStyle w:val="Aucun"/>
        </w:rPr>
        <w:t>Beaucoup de cultes ont dû être annulés, d’autres ont eu lieu avec limitation du nombre de personnes. P</w:t>
      </w:r>
      <w:r>
        <w:rPr>
          <w:rStyle w:val="Aucun"/>
        </w:rPr>
        <w:t xml:space="preserve">our garder le contact avec nos paroissiens, nous nous sommes équipés afin de pouvoir transmettre en ligne les cultes de dimanche. </w:t>
      </w:r>
    </w:p>
    <w:p w:rsidR="0032226F" w:rsidRDefault="007839E3">
      <w:pPr>
        <w:pStyle w:val="CorpsA"/>
        <w:jc w:val="both"/>
      </w:pPr>
      <w:r>
        <w:rPr>
          <w:rStyle w:val="Aucun"/>
        </w:rPr>
        <w:t>Pendant cette année nous avons acquis et affermi des compétences techniques. Ces compétences ont permis d’autres projets en l</w:t>
      </w:r>
      <w:r>
        <w:rPr>
          <w:rStyle w:val="Aucun"/>
        </w:rPr>
        <w:t>igne, comme des études bibliques, des mini séries sur les passages difficiles de la Bible ou encore des méditations en temps de carême.</w:t>
      </w:r>
    </w:p>
    <w:p w:rsidR="0032226F" w:rsidRDefault="007839E3">
      <w:pPr>
        <w:pStyle w:val="CorpsA"/>
        <w:jc w:val="both"/>
      </w:pPr>
      <w:r>
        <w:rPr>
          <w:rStyle w:val="Aucun"/>
        </w:rPr>
        <w:t>Encore une fois notre animateur de jeunesse s’est découvert des dons de cinéaste. Grâce à lui nous avons pu produire que</w:t>
      </w:r>
      <w:r>
        <w:rPr>
          <w:rStyle w:val="Aucun"/>
        </w:rPr>
        <w:t xml:space="preserve">lques cultes expressément adaptés au visionnement sur internet. L’aventure a soudé l’équipe ministérielle et a mis de la bonne humeur dans une ambiance autrement morose. Avec 100 à 200 vus par semaine, nous pouvons en conclure que les paroissiens ont joué </w:t>
      </w:r>
      <w:r>
        <w:rPr>
          <w:rStyle w:val="Aucun"/>
        </w:rPr>
        <w:t>le jeu.</w:t>
      </w:r>
    </w:p>
    <w:p w:rsidR="0032226F" w:rsidRDefault="0032226F">
      <w:pPr>
        <w:pStyle w:val="CorpsA"/>
        <w:jc w:val="both"/>
      </w:pPr>
    </w:p>
    <w:p w:rsidR="0032226F" w:rsidRDefault="007839E3">
      <w:pPr>
        <w:pStyle w:val="CorpsA"/>
        <w:jc w:val="both"/>
      </w:pPr>
      <w:r>
        <w:rPr>
          <w:rStyle w:val="Aucun"/>
        </w:rPr>
        <w:t>Les contacts et les interactions nous ont manqué, mais cela nous a fait prendre conscience de leur importance et nous avons pu d’autant plus les savourer lors des visites individuelles ou des marches méditatives en petits groupes.</w:t>
      </w:r>
    </w:p>
    <w:p w:rsidR="0032226F" w:rsidRDefault="0032226F">
      <w:pPr>
        <w:pStyle w:val="CorpsA"/>
        <w:jc w:val="both"/>
      </w:pPr>
    </w:p>
    <w:p w:rsidR="0032226F" w:rsidRDefault="007839E3">
      <w:pPr>
        <w:pStyle w:val="CorpsA"/>
        <w:jc w:val="both"/>
      </w:pPr>
      <w:r>
        <w:rPr>
          <w:rStyle w:val="Aucun"/>
        </w:rPr>
        <w:t>La brève éclair</w:t>
      </w:r>
      <w:r>
        <w:rPr>
          <w:rStyle w:val="Aucun"/>
        </w:rPr>
        <w:t>cie d’août à octobre nous a permis de vivre trois mariages. Le nombre n’est pas seulement un record, dans une année où beaucoup de choses ont dû être annulées, mais c’est très réjouissant. Effectivement, ces trois mariages célébrés concernaient de jeunes c</w:t>
      </w:r>
      <w:r>
        <w:rPr>
          <w:rStyle w:val="Aucun"/>
        </w:rPr>
        <w:t xml:space="preserve">ouples qui ont grandi dans notre paroisse et qui y sont encore actifs. Pour beaucoup c’était émouvant de voir ces jeunes gens évoluer, faire des études et se marier et nous leur souhaitons un bel avenir. </w:t>
      </w:r>
    </w:p>
    <w:p w:rsidR="0032226F" w:rsidRDefault="007839E3">
      <w:pPr>
        <w:pStyle w:val="CorpsA"/>
        <w:jc w:val="both"/>
      </w:pPr>
      <w:r>
        <w:rPr>
          <w:rStyle w:val="Aucun"/>
        </w:rPr>
        <w:t xml:space="preserve">Dans ce contexte où on a dû biffer plusieurs fêtes </w:t>
      </w:r>
      <w:r>
        <w:rPr>
          <w:rStyle w:val="Aucun"/>
        </w:rPr>
        <w:t>d’église, ces célébrations ont été également l’occasion de nous retrouver et de garder l’espoir que malgré cette pandémie notre paroisse avait encore de beaux jours devant elle.</w:t>
      </w:r>
    </w:p>
    <w:p w:rsidR="0032226F" w:rsidRDefault="0032226F">
      <w:pPr>
        <w:pStyle w:val="CorpsA"/>
        <w:jc w:val="both"/>
      </w:pPr>
    </w:p>
    <w:p w:rsidR="0032226F" w:rsidRDefault="0032226F">
      <w:pPr>
        <w:pStyle w:val="CorpsA"/>
        <w:jc w:val="both"/>
      </w:pPr>
    </w:p>
    <w:p w:rsidR="0032226F" w:rsidRDefault="007839E3">
      <w:pPr>
        <w:pStyle w:val="CorpsA"/>
        <w:jc w:val="both"/>
      </w:pPr>
      <w:r>
        <w:rPr>
          <w:rStyle w:val="Aucun"/>
        </w:rPr>
        <w:t>Raoul Pagnamenta, modérateur</w:t>
      </w:r>
    </w:p>
    <w:p w:rsidR="0032226F" w:rsidRDefault="0032226F">
      <w:pPr>
        <w:pStyle w:val="CorpsA"/>
        <w:jc w:val="both"/>
      </w:pPr>
    </w:p>
    <w:bookmarkStart w:id="0" w:name="_GoBack"/>
    <w:p w:rsidR="0032226F" w:rsidRPr="007839E3" w:rsidRDefault="007839E3">
      <w:pPr>
        <w:pStyle w:val="CorpsA"/>
        <w:jc w:val="both"/>
        <w:rPr>
          <w:rFonts w:ascii="Arial" w:hAnsi="Arial" w:cs="Arial"/>
          <w:sz w:val="16"/>
          <w:szCs w:val="16"/>
        </w:rPr>
      </w:pPr>
      <w:r w:rsidRPr="007839E3">
        <w:rPr>
          <w:rFonts w:ascii="Arial" w:hAnsi="Arial" w:cs="Arial"/>
          <w:sz w:val="16"/>
          <w:szCs w:val="16"/>
        </w:rPr>
        <w:fldChar w:fldCharType="begin"/>
      </w:r>
      <w:r w:rsidRPr="007839E3">
        <w:rPr>
          <w:rFonts w:ascii="Arial" w:hAnsi="Arial" w:cs="Arial"/>
          <w:sz w:val="16"/>
          <w:szCs w:val="16"/>
        </w:rPr>
        <w:instrText xml:space="preserve"> FILENAME  \p  \* MERGEFORMAT </w:instrText>
      </w:r>
      <w:r w:rsidRPr="007839E3">
        <w:rPr>
          <w:rFonts w:ascii="Arial" w:hAnsi="Arial" w:cs="Arial"/>
          <w:sz w:val="16"/>
          <w:szCs w:val="16"/>
        </w:rPr>
        <w:fldChar w:fldCharType="separate"/>
      </w:r>
      <w:r w:rsidRPr="007839E3">
        <w:rPr>
          <w:rFonts w:ascii="Arial" w:hAnsi="Arial" w:cs="Arial"/>
          <w:noProof/>
          <w:sz w:val="16"/>
          <w:szCs w:val="16"/>
        </w:rPr>
        <w:t>P:\INFO_ET_COMMUNICATION\Angélique Neukomm\RA2020\Paroisses\Entre-deux-Lacs - 2020.docx</w:t>
      </w:r>
      <w:r w:rsidRPr="007839E3">
        <w:rPr>
          <w:rFonts w:ascii="Arial" w:hAnsi="Arial" w:cs="Arial"/>
          <w:sz w:val="16"/>
          <w:szCs w:val="16"/>
        </w:rPr>
        <w:fldChar w:fldCharType="end"/>
      </w:r>
      <w:bookmarkEnd w:id="0"/>
    </w:p>
    <w:sectPr w:rsidR="0032226F" w:rsidRPr="007839E3">
      <w:headerReference w:type="default" r:id="rId6"/>
      <w:footerReference w:type="default" r:id="rId7"/>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7839E3">
      <w:r>
        <w:separator/>
      </w:r>
    </w:p>
  </w:endnote>
  <w:endnote w:type="continuationSeparator" w:id="0">
    <w:p w:rsidR="00000000" w:rsidRDefault="00783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226F" w:rsidRDefault="0032226F">
    <w:pPr>
      <w:pStyle w:val="En-tt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7839E3">
      <w:r>
        <w:separator/>
      </w:r>
    </w:p>
  </w:footnote>
  <w:footnote w:type="continuationSeparator" w:id="0">
    <w:p w:rsidR="00000000" w:rsidRDefault="007839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226F" w:rsidRDefault="0032226F">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26F"/>
    <w:rsid w:val="0032226F"/>
    <w:rsid w:val="007839E3"/>
    <w:rsid w:val="00857DA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096FA3-9E1A-4A78-B88C-07E88A893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fr-CH" w:eastAsia="fr-CH"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orpsA">
    <w:name w:val="Corps A"/>
    <w:rPr>
      <w:rFonts w:ascii="Helvetica Neue" w:hAnsi="Helvetica Neue" w:cs="Arial Unicode MS"/>
      <w:color w:val="000000"/>
      <w:sz w:val="22"/>
      <w:szCs w:val="22"/>
      <w:u w:color="000000"/>
      <w:lang w:val="fr-FR"/>
      <w14:textOutline w14:w="12700" w14:cap="flat" w14:cmpd="sng" w14:algn="ctr">
        <w14:noFill/>
        <w14:prstDash w14:val="solid"/>
        <w14:miter w14:lim="400000"/>
      </w14:textOutline>
    </w:rPr>
  </w:style>
  <w:style w:type="character" w:customStyle="1" w:styleId="Aucun">
    <w:name w:val="Aucun"/>
    <w:rPr>
      <w:lang w:val="fr-FR"/>
    </w:rPr>
  </w:style>
  <w:style w:type="paragraph" w:styleId="Textedebulles">
    <w:name w:val="Balloon Text"/>
    <w:basedOn w:val="Normal"/>
    <w:link w:val="TextedebullesCar"/>
    <w:uiPriority w:val="99"/>
    <w:semiHidden/>
    <w:unhideWhenUsed/>
    <w:rsid w:val="007839E3"/>
    <w:rPr>
      <w:rFonts w:ascii="Segoe UI" w:hAnsi="Segoe UI" w:cs="Segoe UI"/>
      <w:sz w:val="18"/>
      <w:szCs w:val="18"/>
    </w:rPr>
  </w:style>
  <w:style w:type="character" w:customStyle="1" w:styleId="TextedebullesCar">
    <w:name w:val="Texte de bulles Car"/>
    <w:basedOn w:val="Policepardfaut"/>
    <w:link w:val="Textedebulles"/>
    <w:uiPriority w:val="99"/>
    <w:semiHidden/>
    <w:rsid w:val="007839E3"/>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602</Words>
  <Characters>3311</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Etat de Neuchâtel SIEN</Company>
  <LinksUpToDate>false</LinksUpToDate>
  <CharactersWithSpaces>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Woodtli Natacha</dc:creator>
  <cp:lastModifiedBy>Woodtli Natacha</cp:lastModifiedBy>
  <cp:revision>3</cp:revision>
  <cp:lastPrinted>2021-02-26T09:15:00Z</cp:lastPrinted>
  <dcterms:created xsi:type="dcterms:W3CDTF">2021-02-26T09:14:00Z</dcterms:created>
  <dcterms:modified xsi:type="dcterms:W3CDTF">2021-02-26T09:15:00Z</dcterms:modified>
</cp:coreProperties>
</file>