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2620" w14:textId="65C188AA" w:rsidR="00E4493B" w:rsidRDefault="00E4493B" w:rsidP="00E4493B">
      <w:pPr>
        <w:spacing w:after="0"/>
        <w:rPr>
          <w:b/>
        </w:rPr>
      </w:pPr>
      <w:r>
        <w:rPr>
          <w:b/>
        </w:rPr>
        <w:t>Rapport d’activité 2020</w:t>
      </w:r>
      <w:r w:rsidRPr="0054683B">
        <w:rPr>
          <w:b/>
        </w:rPr>
        <w:t xml:space="preserve"> </w:t>
      </w:r>
      <w:r w:rsidRPr="0054683B">
        <w:rPr>
          <w:b/>
        </w:rPr>
        <w:tab/>
        <w:t xml:space="preserve">Aumônerie en </w:t>
      </w:r>
      <w:proofErr w:type="gramStart"/>
      <w:r w:rsidRPr="0054683B">
        <w:rPr>
          <w:b/>
        </w:rPr>
        <w:t xml:space="preserve">EMS </w:t>
      </w:r>
      <w:r>
        <w:rPr>
          <w:b/>
        </w:rPr>
        <w:t xml:space="preserve"> Poste</w:t>
      </w:r>
      <w:proofErr w:type="gramEnd"/>
      <w:r>
        <w:rPr>
          <w:b/>
        </w:rPr>
        <w:t xml:space="preserve"> à 50 %</w:t>
      </w:r>
      <w:r w:rsidR="00C4049B">
        <w:rPr>
          <w:b/>
        </w:rPr>
        <w:t xml:space="preserve"> </w:t>
      </w:r>
      <w:r w:rsidR="00C4049B">
        <w:rPr>
          <w:b/>
        </w:rPr>
        <w:tab/>
      </w:r>
      <w:r>
        <w:t>Hélène Guggisberg</w:t>
      </w:r>
      <w:r w:rsidR="00C4049B">
        <w:t xml:space="preserve"> </w:t>
      </w:r>
      <w:r>
        <w:rPr>
          <w:b/>
        </w:rPr>
        <w:t xml:space="preserve"> </w:t>
      </w:r>
    </w:p>
    <w:p w14:paraId="2E6884B3" w14:textId="77777777" w:rsidR="00E4493B" w:rsidRDefault="00E4493B" w:rsidP="00E4493B">
      <w:pPr>
        <w:spacing w:after="0"/>
        <w:jc w:val="both"/>
      </w:pPr>
    </w:p>
    <w:p w14:paraId="7AB7903B" w14:textId="01007E80" w:rsidR="007E178B" w:rsidRDefault="00E4493B" w:rsidP="00E4493B">
      <w:pPr>
        <w:spacing w:after="0"/>
        <w:jc w:val="both"/>
      </w:pPr>
      <w:r>
        <w:t>En cette an</w:t>
      </w:r>
      <w:r w:rsidR="00967C73">
        <w:t>né</w:t>
      </w:r>
      <w:bookmarkStart w:id="0" w:name="_GoBack"/>
      <w:bookmarkEnd w:id="0"/>
      <w:r w:rsidR="00967C73">
        <w:t>e marquée par la pandémie du C</w:t>
      </w:r>
      <w:r>
        <w:t xml:space="preserve">ovid-19, j’ai </w:t>
      </w:r>
      <w:r w:rsidR="007E178B">
        <w:t xml:space="preserve">pu poursuivre </w:t>
      </w:r>
      <w:r w:rsidR="00967C73">
        <w:t>le service d’aumônerie que j’accomplis depuis huit ans dans les</w:t>
      </w:r>
      <w:r>
        <w:t xml:space="preserve"> 7 E</w:t>
      </w:r>
      <w:r w:rsidR="007E178B">
        <w:t>MS de l</w:t>
      </w:r>
      <w:r w:rsidR="00967C73">
        <w:t>a paroisse de Neuchâtel et dans l</w:t>
      </w:r>
      <w:r w:rsidR="004B4FDC">
        <w:t xml:space="preserve">es </w:t>
      </w:r>
      <w:r w:rsidR="007E178B">
        <w:t>3 E</w:t>
      </w:r>
      <w:r w:rsidR="00177E0C">
        <w:t>MS de</w:t>
      </w:r>
      <w:r w:rsidR="00967C73">
        <w:t xml:space="preserve"> la paroisse de l’Entre-deux-Lacs</w:t>
      </w:r>
      <w:r w:rsidR="00177E0C">
        <w:t xml:space="preserve">. </w:t>
      </w:r>
      <w:proofErr w:type="spellStart"/>
      <w:r w:rsidR="00177E0C">
        <w:t>A</w:t>
      </w:r>
      <w:proofErr w:type="spellEnd"/>
      <w:r w:rsidR="00177E0C">
        <w:t xml:space="preserve"> l’exception du</w:t>
      </w:r>
      <w:r w:rsidR="007E178B">
        <w:t xml:space="preserve"> prem</w:t>
      </w:r>
      <w:r w:rsidR="004B4FDC">
        <w:t>ier</w:t>
      </w:r>
      <w:r w:rsidR="00967C73">
        <w:t xml:space="preserve"> confinement de mars à mai. J’</w:t>
      </w:r>
      <w:r w:rsidR="00116496">
        <w:t>ai ainsi accompagn</w:t>
      </w:r>
      <w:r w:rsidR="00967C73">
        <w:t>é</w:t>
      </w:r>
      <w:r w:rsidR="004B4FDC">
        <w:t xml:space="preserve"> 434 résidents</w:t>
      </w:r>
      <w:r w:rsidR="00430E8D">
        <w:t xml:space="preserve"> </w:t>
      </w:r>
      <w:r w:rsidR="00895F6C">
        <w:t>(</w:t>
      </w:r>
      <w:r w:rsidR="008E4A66">
        <w:t>le nombre de</w:t>
      </w:r>
      <w:r w:rsidR="00177E0C">
        <w:t xml:space="preserve"> personnes désireuses</w:t>
      </w:r>
      <w:r w:rsidR="00895F6C">
        <w:t xml:space="preserve"> d’entrer au home</w:t>
      </w:r>
      <w:r w:rsidR="008E4A66">
        <w:t xml:space="preserve"> a</w:t>
      </w:r>
      <w:r w:rsidR="00177E0C">
        <w:t xml:space="preserve"> baissé </w:t>
      </w:r>
      <w:r w:rsidR="008E4A66">
        <w:t xml:space="preserve">en fin d’année, </w:t>
      </w:r>
      <w:r w:rsidR="00177E0C">
        <w:t>à cause de la pandémie</w:t>
      </w:r>
      <w:r w:rsidR="00895F6C">
        <w:t xml:space="preserve">) </w:t>
      </w:r>
      <w:r w:rsidR="00116496">
        <w:t xml:space="preserve">et </w:t>
      </w:r>
      <w:r w:rsidR="00430E8D">
        <w:t xml:space="preserve">quelque 30 paroissiens bénévoles et musiciens. </w:t>
      </w:r>
    </w:p>
    <w:p w14:paraId="6F251307" w14:textId="77777777" w:rsidR="00430E8D" w:rsidRDefault="00430E8D" w:rsidP="00E4493B">
      <w:pPr>
        <w:spacing w:after="0"/>
        <w:jc w:val="both"/>
      </w:pPr>
    </w:p>
    <w:p w14:paraId="7C57ED73" w14:textId="58626154" w:rsidR="004B4FDC" w:rsidRPr="004B4FDC" w:rsidRDefault="00116496" w:rsidP="004B4FDC">
      <w:pPr>
        <w:spacing w:after="0"/>
        <w:jc w:val="both"/>
        <w:rPr>
          <w:b/>
        </w:rPr>
      </w:pPr>
      <w:r>
        <w:rPr>
          <w:b/>
        </w:rPr>
        <w:t>Présence</w:t>
      </w:r>
      <w:r w:rsidR="004B4FDC" w:rsidRPr="004B4FDC">
        <w:rPr>
          <w:b/>
        </w:rPr>
        <w:t xml:space="preserve"> dans les homes </w:t>
      </w:r>
      <w:r w:rsidR="008E4A66">
        <w:rPr>
          <w:b/>
        </w:rPr>
        <w:t>pendant le confinement d</w:t>
      </w:r>
      <w:r w:rsidR="00430E8D">
        <w:rPr>
          <w:b/>
        </w:rPr>
        <w:t>u printemps</w:t>
      </w:r>
      <w:r w:rsidR="004B4FDC" w:rsidRPr="004B4FDC">
        <w:rPr>
          <w:b/>
        </w:rPr>
        <w:t xml:space="preserve"> </w:t>
      </w:r>
    </w:p>
    <w:p w14:paraId="543D42FF" w14:textId="77777777" w:rsidR="004B4FDC" w:rsidRDefault="004B4FDC" w:rsidP="004B4FDC">
      <w:pPr>
        <w:spacing w:after="0"/>
        <w:jc w:val="both"/>
      </w:pPr>
    </w:p>
    <w:p w14:paraId="4D4011F8" w14:textId="0D81119A" w:rsidR="00430E8D" w:rsidRDefault="00116496" w:rsidP="004B4FDC">
      <w:pPr>
        <w:spacing w:after="0"/>
        <w:jc w:val="both"/>
      </w:pPr>
      <w:r>
        <w:t>Au sein du</w:t>
      </w:r>
      <w:r w:rsidR="00430E8D">
        <w:t xml:space="preserve"> colloque des aumôniers</w:t>
      </w:r>
      <w:r w:rsidR="008E4A66">
        <w:t>,</w:t>
      </w:r>
      <w:r w:rsidR="00430E8D">
        <w:t xml:space="preserve"> nous no</w:t>
      </w:r>
      <w:r w:rsidR="008E4A66">
        <w:t>us sommes organisés pour transmettre</w:t>
      </w:r>
      <w:r w:rsidR="00430E8D">
        <w:t xml:space="preserve"> un message écrit hebdomadai</w:t>
      </w:r>
      <w:r>
        <w:t>re aux résident-e-s. Q</w:t>
      </w:r>
      <w:r w:rsidR="00430E8D">
        <w:t>uelques animatrices et animateurs so</w:t>
      </w:r>
      <w:r>
        <w:t>nt devenus nos relais et se sont</w:t>
      </w:r>
      <w:r w:rsidR="00430E8D">
        <w:t xml:space="preserve"> initié</w:t>
      </w:r>
      <w:r>
        <w:t>s</w:t>
      </w:r>
      <w:r w:rsidR="00430E8D">
        <w:t xml:space="preserve"> à l’accompagnement spirituel. </w:t>
      </w:r>
    </w:p>
    <w:p w14:paraId="2DFE2F10" w14:textId="44057EC1" w:rsidR="00430E8D" w:rsidRDefault="00116496" w:rsidP="004B4FDC">
      <w:pPr>
        <w:spacing w:after="0"/>
        <w:jc w:val="both"/>
      </w:pPr>
      <w:r>
        <w:t>Certains</w:t>
      </w:r>
      <w:r w:rsidR="00430E8D">
        <w:t xml:space="preserve"> homes ont rapidement installé la communication par </w:t>
      </w:r>
      <w:r>
        <w:t>S</w:t>
      </w:r>
      <w:r w:rsidR="00430E8D">
        <w:t>k</w:t>
      </w:r>
      <w:r w:rsidR="00BC3E6C">
        <w:t xml:space="preserve">ype et nous avons </w:t>
      </w:r>
      <w:r w:rsidR="008E4A66">
        <w:t>ainsi pu maintenir</w:t>
      </w:r>
      <w:r w:rsidR="00BC3E6C">
        <w:t xml:space="preserve"> le lien</w:t>
      </w:r>
      <w:r w:rsidR="008E4A66">
        <w:t xml:space="preserve"> avec un petit nombre de</w:t>
      </w:r>
      <w:r w:rsidR="00430E8D">
        <w:t xml:space="preserve"> résidents par téléphone. </w:t>
      </w:r>
    </w:p>
    <w:p w14:paraId="0B6035BC" w14:textId="21DC8775" w:rsidR="00430E8D" w:rsidRDefault="00430E8D" w:rsidP="004B4FDC">
      <w:pPr>
        <w:spacing w:after="0"/>
        <w:jc w:val="both"/>
      </w:pPr>
      <w:r>
        <w:t>Dès juin</w:t>
      </w:r>
      <w:r w:rsidR="00116496">
        <w:t>, les cultes ont repris ponctuellement</w:t>
      </w:r>
      <w:r>
        <w:t xml:space="preserve"> pour un nombre réduit de résidents</w:t>
      </w:r>
      <w:r w:rsidR="008E4A66">
        <w:t>,</w:t>
      </w:r>
      <w:r>
        <w:t xml:space="preserve"> selon les lieux</w:t>
      </w:r>
      <w:r w:rsidR="00116496">
        <w:t xml:space="preserve"> et l’état de santé</w:t>
      </w:r>
      <w:r>
        <w:t xml:space="preserve"> </w:t>
      </w:r>
      <w:r w:rsidR="001B772B">
        <w:t>du personnel</w:t>
      </w:r>
      <w:r>
        <w:t xml:space="preserve">. </w:t>
      </w:r>
      <w:r w:rsidR="00116496">
        <w:t>Au total,</w:t>
      </w:r>
      <w:r w:rsidR="008C2631">
        <w:t xml:space="preserve"> environ 80 </w:t>
      </w:r>
      <w:r w:rsidR="00254304">
        <w:t>cultes ou animation</w:t>
      </w:r>
      <w:r w:rsidR="00A60C17">
        <w:t>s</w:t>
      </w:r>
      <w:r w:rsidR="00254304">
        <w:t xml:space="preserve"> spirituelle</w:t>
      </w:r>
      <w:r w:rsidR="008C2631">
        <w:t xml:space="preserve">s </w:t>
      </w:r>
      <w:r w:rsidR="00116496">
        <w:t>ont eu lieu en 2020 contre</w:t>
      </w:r>
      <w:r w:rsidR="008C2631">
        <w:t xml:space="preserve"> 120</w:t>
      </w:r>
      <w:r w:rsidR="00116496">
        <w:t xml:space="preserve"> l’année précédente</w:t>
      </w:r>
      <w:r w:rsidR="008C2631">
        <w:t>.</w:t>
      </w:r>
    </w:p>
    <w:p w14:paraId="04FA1443" w14:textId="77777777" w:rsidR="004B4FDC" w:rsidRDefault="004B4FDC" w:rsidP="004B4FDC">
      <w:pPr>
        <w:spacing w:after="0"/>
        <w:jc w:val="both"/>
      </w:pPr>
    </w:p>
    <w:p w14:paraId="08E81334" w14:textId="379EEF13" w:rsidR="004B4FDC" w:rsidRPr="004B4FDC" w:rsidRDefault="00116496" w:rsidP="004B4FDC">
      <w:pPr>
        <w:spacing w:after="0"/>
        <w:jc w:val="both"/>
        <w:rPr>
          <w:b/>
        </w:rPr>
      </w:pPr>
      <w:r>
        <w:rPr>
          <w:b/>
        </w:rPr>
        <w:t xml:space="preserve">Les effets du </w:t>
      </w:r>
      <w:proofErr w:type="spellStart"/>
      <w:r>
        <w:rPr>
          <w:b/>
        </w:rPr>
        <w:t>Covid</w:t>
      </w:r>
      <w:proofErr w:type="spellEnd"/>
      <w:r w:rsidR="004B4FDC" w:rsidRPr="004B4FDC">
        <w:rPr>
          <w:b/>
        </w:rPr>
        <w:t xml:space="preserve"> </w:t>
      </w:r>
    </w:p>
    <w:p w14:paraId="4A356298" w14:textId="77777777" w:rsidR="004B4FDC" w:rsidRDefault="004B4FDC" w:rsidP="004B4FDC">
      <w:pPr>
        <w:spacing w:after="0"/>
        <w:jc w:val="both"/>
      </w:pPr>
    </w:p>
    <w:p w14:paraId="7D143D9A" w14:textId="510BCB33" w:rsidR="001B772B" w:rsidRDefault="00116496" w:rsidP="004B4FDC">
      <w:pPr>
        <w:spacing w:after="0"/>
        <w:jc w:val="both"/>
      </w:pPr>
      <w:proofErr w:type="spellStart"/>
      <w:r>
        <w:t>A</w:t>
      </w:r>
      <w:proofErr w:type="spellEnd"/>
      <w:r>
        <w:t xml:space="preserve"> cause de l</w:t>
      </w:r>
      <w:r w:rsidR="001B772B">
        <w:t>a</w:t>
      </w:r>
      <w:r>
        <w:t xml:space="preserve"> pandémie et des restrictions sanitaires, la</w:t>
      </w:r>
      <w:r w:rsidR="001B772B">
        <w:t xml:space="preserve"> nécessité et le bienfait</w:t>
      </w:r>
      <w:r w:rsidR="008E4A66">
        <w:t xml:space="preserve"> de l’accompagnement spirituel ont</w:t>
      </w:r>
      <w:r w:rsidR="001B772B">
        <w:t xml:space="preserve"> été plus largement reconnu</w:t>
      </w:r>
      <w:r w:rsidR="008E4A66">
        <w:t>s</w:t>
      </w:r>
      <w:r w:rsidR="001B772B">
        <w:t xml:space="preserve">. </w:t>
      </w:r>
    </w:p>
    <w:p w14:paraId="0C8C3BBA" w14:textId="4C7F42C3" w:rsidR="004B4FDC" w:rsidRDefault="001B772B" w:rsidP="004B4FDC">
      <w:pPr>
        <w:spacing w:after="0"/>
        <w:jc w:val="both"/>
      </w:pPr>
      <w:proofErr w:type="spellStart"/>
      <w:r>
        <w:t>A</w:t>
      </w:r>
      <w:proofErr w:type="spellEnd"/>
      <w:r>
        <w:t xml:space="preserve"> l’exception d’un seul home, j’ai été considéré</w:t>
      </w:r>
      <w:r w:rsidR="00116496">
        <w:t>e comme une professionnelle</w:t>
      </w:r>
      <w:r w:rsidR="00A60C17">
        <w:t xml:space="preserve"> externe. J</w:t>
      </w:r>
      <w:r>
        <w:t xml:space="preserve">’ai </w:t>
      </w:r>
      <w:r w:rsidR="00A60C17">
        <w:t xml:space="preserve">ainsi </w:t>
      </w:r>
      <w:r>
        <w:t>pu visiter</w:t>
      </w:r>
      <w:r w:rsidR="00A60C17">
        <w:t xml:space="preserve"> tous les résidents en chambre</w:t>
      </w:r>
      <w:r w:rsidR="008E4A66">
        <w:t>,</w:t>
      </w:r>
      <w:r w:rsidR="00A60C17">
        <w:t xml:space="preserve"> tout en m’adaptant aux directives variant d’un home à l’autre. </w:t>
      </w:r>
    </w:p>
    <w:p w14:paraId="7ADC0EEE" w14:textId="49310782" w:rsidR="00BC3E6C" w:rsidRDefault="00694C86" w:rsidP="004B4FDC">
      <w:pPr>
        <w:spacing w:after="0"/>
        <w:jc w:val="both"/>
      </w:pPr>
      <w:r>
        <w:t>J’ai renforcé mes liens avec les</w:t>
      </w:r>
      <w:r w:rsidR="00BC3E6C">
        <w:t xml:space="preserve"> soignant</w:t>
      </w:r>
      <w:r>
        <w:t>s, les animatrices et les animateurs</w:t>
      </w:r>
      <w:r w:rsidR="00BC3E6C">
        <w:t xml:space="preserve">, </w:t>
      </w:r>
      <w:r>
        <w:t>le personnel administratif et la direction en répondant à leur besoin plus grand d’écoute active</w:t>
      </w:r>
      <w:r w:rsidR="00A60C17">
        <w:t>. Le cercle de mon accompagnement s’est</w:t>
      </w:r>
      <w:r w:rsidR="008E4A66">
        <w:t xml:space="preserve"> aussi</w:t>
      </w:r>
      <w:r w:rsidR="00A60C17">
        <w:t xml:space="preserve"> élargi aux conjoints de</w:t>
      </w:r>
      <w:r>
        <w:t>s</w:t>
      </w:r>
      <w:r w:rsidR="00A60C17">
        <w:t xml:space="preserve"> résidents </w:t>
      </w:r>
      <w:r>
        <w:t>souffrant des restrictions de visites</w:t>
      </w:r>
      <w:r w:rsidR="00A60C17">
        <w:t xml:space="preserve">. </w:t>
      </w:r>
    </w:p>
    <w:p w14:paraId="15E46A68" w14:textId="77777777" w:rsidR="00A60C17" w:rsidRDefault="00A60C17" w:rsidP="004B4FDC">
      <w:pPr>
        <w:spacing w:after="0"/>
        <w:jc w:val="both"/>
      </w:pPr>
    </w:p>
    <w:p w14:paraId="6735C1C9" w14:textId="74B726AE" w:rsidR="001316AB" w:rsidRDefault="00694C86" w:rsidP="004B4FDC">
      <w:pPr>
        <w:spacing w:after="0"/>
        <w:jc w:val="both"/>
      </w:pPr>
      <w:r>
        <w:t>Les bénévoles qui participaient aux</w:t>
      </w:r>
      <w:r w:rsidR="001316AB">
        <w:t xml:space="preserve"> cultes </w:t>
      </w:r>
      <w:r>
        <w:t>et les</w:t>
      </w:r>
      <w:r w:rsidR="00902154">
        <w:t xml:space="preserve"> visiteuses </w:t>
      </w:r>
      <w:r w:rsidR="00C6084B">
        <w:t>s</w:t>
      </w:r>
      <w:r>
        <w:t xml:space="preserve">ont </w:t>
      </w:r>
      <w:r w:rsidR="00C6084B">
        <w:t xml:space="preserve">pour la plupart restés confinés chez eux et je les ai </w:t>
      </w:r>
      <w:proofErr w:type="gramStart"/>
      <w:r>
        <w:t>accompagné</w:t>
      </w:r>
      <w:proofErr w:type="gramEnd"/>
      <w:r w:rsidR="00C6084B">
        <w:t xml:space="preserve"> par téléphone et en leur partageant les méditations écrites</w:t>
      </w:r>
      <w:r w:rsidR="001316AB">
        <w:t xml:space="preserve">. </w:t>
      </w:r>
      <w:r w:rsidR="00C6084B">
        <w:t>J</w:t>
      </w:r>
      <w:r w:rsidR="00A60C17">
        <w:t>’ai aussi pu organiser 5 rencontres limité</w:t>
      </w:r>
      <w:r>
        <w:t>e</w:t>
      </w:r>
      <w:r w:rsidR="00A60C17">
        <w:t xml:space="preserve">s à 5 personnes. </w:t>
      </w:r>
    </w:p>
    <w:p w14:paraId="127895DF" w14:textId="77777777" w:rsidR="00A60C17" w:rsidRDefault="00A60C17" w:rsidP="004B4FDC">
      <w:pPr>
        <w:spacing w:after="0"/>
        <w:jc w:val="both"/>
      </w:pPr>
    </w:p>
    <w:p w14:paraId="145829A5" w14:textId="5444D8DC" w:rsidR="001316AB" w:rsidRDefault="001316AB" w:rsidP="004B4FDC">
      <w:pPr>
        <w:spacing w:after="0"/>
        <w:jc w:val="both"/>
      </w:pPr>
      <w:r>
        <w:t>J’ai pris en charge 10 services funèbr</w:t>
      </w:r>
      <w:r w:rsidR="008C2631">
        <w:t>es en cette année particulière</w:t>
      </w:r>
      <w:r w:rsidR="00694C86">
        <w:t>, contre</w:t>
      </w:r>
      <w:r w:rsidR="008C2631">
        <w:t xml:space="preserve"> 2 à 3</w:t>
      </w:r>
      <w:r w:rsidR="00694C86">
        <w:t xml:space="preserve"> les autres années</w:t>
      </w:r>
      <w:r w:rsidR="008C2631">
        <w:t xml:space="preserve">. </w:t>
      </w:r>
    </w:p>
    <w:p w14:paraId="15424874" w14:textId="7ACA67F1" w:rsidR="001316AB" w:rsidRDefault="001316AB" w:rsidP="004B4FDC">
      <w:pPr>
        <w:spacing w:after="0"/>
        <w:jc w:val="both"/>
      </w:pPr>
      <w:r>
        <w:t>Le projet d’un culte mémoire</w:t>
      </w:r>
      <w:r w:rsidR="00694C86">
        <w:t xml:space="preserve"> initialement prévu</w:t>
      </w:r>
      <w:r>
        <w:t xml:space="preserve"> </w:t>
      </w:r>
      <w:r w:rsidR="00902154">
        <w:t xml:space="preserve">en novembre </w:t>
      </w:r>
      <w:r>
        <w:t>avec les ministres de la paroiss</w:t>
      </w:r>
      <w:r w:rsidR="00C6084B">
        <w:t>e de Neuchâtel sera si possible</w:t>
      </w:r>
      <w:r w:rsidR="00694C86">
        <w:t xml:space="preserve"> </w:t>
      </w:r>
      <w:r w:rsidR="008E4A66">
        <w:t>finalement réalisé</w:t>
      </w:r>
      <w:r>
        <w:t xml:space="preserve"> </w:t>
      </w:r>
      <w:r w:rsidR="00694C86">
        <w:t xml:space="preserve">en </w:t>
      </w:r>
      <w:r>
        <w:t xml:space="preserve">mars 2021. </w:t>
      </w:r>
    </w:p>
    <w:p w14:paraId="26F8A70D" w14:textId="3DB8DA95" w:rsidR="00254304" w:rsidRDefault="00254304" w:rsidP="004B4FDC">
      <w:pPr>
        <w:spacing w:after="0"/>
        <w:jc w:val="both"/>
      </w:pPr>
      <w:r>
        <w:t>En décemb</w:t>
      </w:r>
      <w:r w:rsidR="008E4A66">
        <w:t xml:space="preserve">re, </w:t>
      </w:r>
      <w:r w:rsidR="00694C86">
        <w:t>nous avons eu le plaisir,</w:t>
      </w:r>
      <w:r>
        <w:t xml:space="preserve"> Karin Phildius </w:t>
      </w:r>
      <w:r w:rsidR="00694C86">
        <w:t xml:space="preserve">et moi, </w:t>
      </w:r>
      <w:r>
        <w:t xml:space="preserve">d’enregistrer un culte télévisé au temple St-Jean à la Chaux-de-Fonds pour </w:t>
      </w:r>
      <w:r w:rsidR="00694C86">
        <w:t xml:space="preserve">la télévision locale </w:t>
      </w:r>
      <w:r>
        <w:t>Canal Alpha. Nous avons pu ain</w:t>
      </w:r>
      <w:r w:rsidR="00177E0C">
        <w:t>si transmettre plus largement le</w:t>
      </w:r>
      <w:r>
        <w:t xml:space="preserve"> message spirituel </w:t>
      </w:r>
      <w:r w:rsidR="00177E0C">
        <w:t>inspiré du quotidien des EMS en</w:t>
      </w:r>
      <w:r>
        <w:t xml:space="preserve"> temps de pandémie. </w:t>
      </w:r>
    </w:p>
    <w:p w14:paraId="2AE255BF" w14:textId="77777777" w:rsidR="001B772B" w:rsidRDefault="001B772B" w:rsidP="004B4FDC">
      <w:pPr>
        <w:spacing w:after="0"/>
        <w:jc w:val="both"/>
      </w:pPr>
    </w:p>
    <w:p w14:paraId="48003E6D" w14:textId="77777777" w:rsidR="004B4FDC" w:rsidRDefault="004B4FDC" w:rsidP="004B4FDC">
      <w:pPr>
        <w:spacing w:after="0"/>
        <w:jc w:val="both"/>
        <w:rPr>
          <w:b/>
        </w:rPr>
      </w:pPr>
      <w:r w:rsidRPr="004B4FDC">
        <w:rPr>
          <w:b/>
        </w:rPr>
        <w:t xml:space="preserve">Que garder de cette expérience et comment continuer ? </w:t>
      </w:r>
    </w:p>
    <w:p w14:paraId="3501E81F" w14:textId="77777777" w:rsidR="00A60C17" w:rsidRPr="004B4FDC" w:rsidRDefault="00A60C17" w:rsidP="004B4FDC">
      <w:pPr>
        <w:spacing w:after="0"/>
        <w:jc w:val="both"/>
        <w:rPr>
          <w:b/>
        </w:rPr>
      </w:pPr>
    </w:p>
    <w:p w14:paraId="697EE8EC" w14:textId="400B663E" w:rsidR="00AE5BB2" w:rsidRDefault="00177E0C">
      <w:r>
        <w:t>Les directions reconnaissent et apprécient désormais l’aumônerie en tant que partenaire et de soutien dans la</w:t>
      </w:r>
      <w:r w:rsidR="00AE5BB2">
        <w:t xml:space="preserve"> recherche d</w:t>
      </w:r>
      <w:r w:rsidR="00467C13">
        <w:t xml:space="preserve">u </w:t>
      </w:r>
      <w:r w:rsidR="00AE5BB2">
        <w:t>meilleur accompagneme</w:t>
      </w:r>
      <w:r>
        <w:t>nt possible de</w:t>
      </w:r>
      <w:r w:rsidR="00467C13">
        <w:t>s aînés</w:t>
      </w:r>
      <w:r>
        <w:t>. L’objectif de rentabilité des</w:t>
      </w:r>
      <w:r w:rsidR="00916E94">
        <w:t xml:space="preserve"> home</w:t>
      </w:r>
      <w:r>
        <w:t xml:space="preserve">s ne </w:t>
      </w:r>
      <w:r w:rsidR="005C7777">
        <w:t>devrait</w:t>
      </w:r>
      <w:r w:rsidR="00C6084B">
        <w:t xml:space="preserve"> pas </w:t>
      </w:r>
      <w:r>
        <w:t>prend</w:t>
      </w:r>
      <w:r w:rsidR="00C6084B">
        <w:t xml:space="preserve">re </w:t>
      </w:r>
      <w:r>
        <w:t>le pas sur la recherche d’une vie sereine et apaisée</w:t>
      </w:r>
      <w:r w:rsidR="00916E94">
        <w:t xml:space="preserve"> dans le </w:t>
      </w:r>
      <w:r>
        <w:t>grand</w:t>
      </w:r>
      <w:r w:rsidR="00916E94">
        <w:t xml:space="preserve"> âge. </w:t>
      </w:r>
    </w:p>
    <w:p w14:paraId="17ED6BE9" w14:textId="47D555B9" w:rsidR="007E178B" w:rsidRDefault="00C4049B">
      <w:r>
        <w:t>Hélène Guggisberg, 9.2.2021</w:t>
      </w:r>
    </w:p>
    <w:p w14:paraId="5E4683B4" w14:textId="3590566A" w:rsidR="007847C4" w:rsidRPr="007847C4" w:rsidRDefault="007847C4">
      <w:pPr>
        <w:rPr>
          <w:rFonts w:ascii="Arial" w:hAnsi="Arial" w:cs="Arial"/>
          <w:sz w:val="16"/>
          <w:szCs w:val="16"/>
        </w:rPr>
      </w:pPr>
      <w:r w:rsidRPr="007847C4">
        <w:rPr>
          <w:rFonts w:ascii="Arial" w:hAnsi="Arial" w:cs="Arial"/>
          <w:sz w:val="16"/>
          <w:szCs w:val="16"/>
        </w:rPr>
        <w:fldChar w:fldCharType="begin"/>
      </w:r>
      <w:r w:rsidRPr="007847C4">
        <w:rPr>
          <w:rFonts w:ascii="Arial" w:hAnsi="Arial" w:cs="Arial"/>
          <w:sz w:val="16"/>
          <w:szCs w:val="16"/>
        </w:rPr>
        <w:instrText xml:space="preserve"> FILENAME  \p  \* MERGEFORMAT </w:instrText>
      </w:r>
      <w:r w:rsidRPr="007847C4">
        <w:rPr>
          <w:rFonts w:ascii="Arial" w:hAnsi="Arial" w:cs="Arial"/>
          <w:sz w:val="16"/>
          <w:szCs w:val="16"/>
        </w:rPr>
        <w:fldChar w:fldCharType="separate"/>
      </w:r>
      <w:r w:rsidRPr="007847C4">
        <w:rPr>
          <w:rFonts w:ascii="Arial" w:hAnsi="Arial" w:cs="Arial"/>
          <w:noProof/>
          <w:sz w:val="16"/>
          <w:szCs w:val="16"/>
        </w:rPr>
        <w:t>P:\INFO_ET_COMMUNICATION\Angélique Neukomm\RA2020\Aumôneries\Rapport d'activité 2020 - HGug.docx</w:t>
      </w:r>
      <w:r w:rsidRPr="007847C4">
        <w:rPr>
          <w:rFonts w:ascii="Arial" w:hAnsi="Arial" w:cs="Arial"/>
          <w:sz w:val="16"/>
          <w:szCs w:val="16"/>
        </w:rPr>
        <w:fldChar w:fldCharType="end"/>
      </w:r>
    </w:p>
    <w:sectPr w:rsidR="007847C4" w:rsidRPr="007847C4" w:rsidSect="007847C4">
      <w:pgSz w:w="11900" w:h="16840"/>
      <w:pgMar w:top="567" w:right="845" w:bottom="56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93B"/>
    <w:rsid w:val="00022F43"/>
    <w:rsid w:val="00101680"/>
    <w:rsid w:val="00116496"/>
    <w:rsid w:val="001316AB"/>
    <w:rsid w:val="00177E0C"/>
    <w:rsid w:val="001B772B"/>
    <w:rsid w:val="00254304"/>
    <w:rsid w:val="00263006"/>
    <w:rsid w:val="003A04E3"/>
    <w:rsid w:val="003F0246"/>
    <w:rsid w:val="004263F6"/>
    <w:rsid w:val="00430E8D"/>
    <w:rsid w:val="00445F21"/>
    <w:rsid w:val="00467C13"/>
    <w:rsid w:val="004854ED"/>
    <w:rsid w:val="004872D4"/>
    <w:rsid w:val="004B3E04"/>
    <w:rsid w:val="004B4FDC"/>
    <w:rsid w:val="004D1FD1"/>
    <w:rsid w:val="00556290"/>
    <w:rsid w:val="005C7777"/>
    <w:rsid w:val="00687EF4"/>
    <w:rsid w:val="00694C86"/>
    <w:rsid w:val="006D6D3C"/>
    <w:rsid w:val="00737E09"/>
    <w:rsid w:val="007847C4"/>
    <w:rsid w:val="007E016F"/>
    <w:rsid w:val="007E178B"/>
    <w:rsid w:val="007F6026"/>
    <w:rsid w:val="00844546"/>
    <w:rsid w:val="0084707C"/>
    <w:rsid w:val="00895F6C"/>
    <w:rsid w:val="008C2631"/>
    <w:rsid w:val="008E4A66"/>
    <w:rsid w:val="008E58D8"/>
    <w:rsid w:val="00902154"/>
    <w:rsid w:val="00916E94"/>
    <w:rsid w:val="009460B4"/>
    <w:rsid w:val="00967C73"/>
    <w:rsid w:val="009825BB"/>
    <w:rsid w:val="009A6DD7"/>
    <w:rsid w:val="009F1593"/>
    <w:rsid w:val="00A071A2"/>
    <w:rsid w:val="00A60C17"/>
    <w:rsid w:val="00A82C50"/>
    <w:rsid w:val="00AB6DA1"/>
    <w:rsid w:val="00AE5BB2"/>
    <w:rsid w:val="00B40A1E"/>
    <w:rsid w:val="00BC3E6C"/>
    <w:rsid w:val="00C4049B"/>
    <w:rsid w:val="00C6084B"/>
    <w:rsid w:val="00C63C54"/>
    <w:rsid w:val="00D82D33"/>
    <w:rsid w:val="00DD018C"/>
    <w:rsid w:val="00DD0CB4"/>
    <w:rsid w:val="00E0092A"/>
    <w:rsid w:val="00E4493B"/>
    <w:rsid w:val="00E60DD6"/>
    <w:rsid w:val="00EC6EFE"/>
    <w:rsid w:val="00F974C7"/>
    <w:rsid w:val="00FD7F7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3735D58"/>
  <w15:docId w15:val="{5C2DDA87-972F-4FF3-9FE5-0B2ABB4EC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9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847C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47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EAD5D-5F19-4A53-8AB1-3A6355E32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496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Hélène Guggisberg</dc:creator>
  <cp:keywords/>
  <dc:description/>
  <cp:lastModifiedBy>Woodtli Natacha</cp:lastModifiedBy>
  <cp:revision>3</cp:revision>
  <cp:lastPrinted>2021-02-12T08:04:00Z</cp:lastPrinted>
  <dcterms:created xsi:type="dcterms:W3CDTF">2021-02-12T08:02:00Z</dcterms:created>
  <dcterms:modified xsi:type="dcterms:W3CDTF">2021-02-12T08:04:00Z</dcterms:modified>
</cp:coreProperties>
</file>