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F3A" w:rsidRPr="00A856D5" w:rsidRDefault="00CE0F3A" w:rsidP="00A856D5">
      <w:pPr>
        <w:spacing w:after="0" w:line="240" w:lineRule="auto"/>
        <w:rPr>
          <w:rFonts w:ascii="Arial" w:hAnsi="Arial" w:cs="Arial"/>
          <w:bCs/>
          <w:sz w:val="20"/>
        </w:rPr>
      </w:pPr>
      <w:r w:rsidRPr="00A856D5">
        <w:rPr>
          <w:rFonts w:ascii="Arial" w:hAnsi="Arial" w:cs="Arial"/>
          <w:bCs/>
          <w:sz w:val="20"/>
        </w:rPr>
        <w:t>Paroisse de Neuchâtel</w:t>
      </w:r>
      <w:r w:rsidRPr="00A856D5">
        <w:rPr>
          <w:rFonts w:ascii="Arial" w:hAnsi="Arial" w:cs="Arial"/>
          <w:bCs/>
          <w:sz w:val="20"/>
        </w:rPr>
        <w:br/>
        <w:t>Par Barbara Borer, présidente du Conseil paroissial</w:t>
      </w:r>
    </w:p>
    <w:p w:rsidR="00CE0F3A" w:rsidRPr="00A856D5" w:rsidRDefault="00CE0F3A" w:rsidP="00A856D5">
      <w:pPr>
        <w:spacing w:after="0" w:line="240" w:lineRule="auto"/>
        <w:rPr>
          <w:rFonts w:ascii="Arial" w:hAnsi="Arial" w:cs="Arial"/>
          <w:bCs/>
          <w:sz w:val="20"/>
        </w:rPr>
      </w:pPr>
    </w:p>
    <w:p w:rsidR="00CE0F3A" w:rsidRPr="008366AF" w:rsidRDefault="00CE0F3A" w:rsidP="00A856D5">
      <w:pPr>
        <w:spacing w:after="0" w:line="240" w:lineRule="auto"/>
        <w:rPr>
          <w:rFonts w:ascii="Arial" w:hAnsi="Arial" w:cs="Arial"/>
          <w:b/>
          <w:bCs/>
          <w:sz w:val="20"/>
        </w:rPr>
      </w:pPr>
      <w:r w:rsidRPr="008366AF">
        <w:rPr>
          <w:rFonts w:ascii="Arial" w:hAnsi="Arial" w:cs="Arial"/>
          <w:b/>
          <w:bCs/>
          <w:sz w:val="20"/>
        </w:rPr>
        <w:t>Notre maison ne s’est pas effondrée en 2020</w:t>
      </w:r>
    </w:p>
    <w:p w:rsidR="00CE0F3A" w:rsidRPr="00A856D5" w:rsidRDefault="00CE0F3A" w:rsidP="00A856D5">
      <w:pPr>
        <w:spacing w:after="0" w:line="240" w:lineRule="auto"/>
        <w:rPr>
          <w:rFonts w:ascii="Arial" w:hAnsi="Arial" w:cs="Arial"/>
          <w:sz w:val="20"/>
        </w:rPr>
      </w:pPr>
    </w:p>
    <w:p w:rsidR="00CE0F3A" w:rsidRPr="00A856D5" w:rsidRDefault="00CE0F3A" w:rsidP="00A856D5">
      <w:pPr>
        <w:spacing w:after="0" w:line="240" w:lineRule="auto"/>
        <w:rPr>
          <w:rFonts w:ascii="Arial" w:hAnsi="Arial" w:cs="Arial"/>
          <w:i/>
          <w:iCs/>
          <w:sz w:val="20"/>
        </w:rPr>
      </w:pPr>
      <w:r w:rsidRPr="00A856D5">
        <w:rPr>
          <w:rFonts w:ascii="Arial" w:hAnsi="Arial" w:cs="Arial"/>
          <w:i/>
          <w:iCs/>
          <w:sz w:val="20"/>
        </w:rPr>
        <w:t>La pluie est tombée, les torrents sont venus, les vents ont soufflé; ils se sont précipités contre cette maison et elle ne s’est pas écroulée, car ses fondations étaient sur le roc.</w:t>
      </w:r>
      <w:r w:rsidRPr="00A856D5">
        <w:rPr>
          <w:rFonts w:ascii="Arial" w:hAnsi="Arial" w:cs="Arial"/>
          <w:i/>
          <w:iCs/>
          <w:sz w:val="20"/>
        </w:rPr>
        <w:tab/>
        <w:t>Matthieu 7.25</w:t>
      </w:r>
    </w:p>
    <w:p w:rsidR="00CE0F3A" w:rsidRPr="00A856D5" w:rsidRDefault="00CE0F3A" w:rsidP="00A856D5">
      <w:pPr>
        <w:spacing w:after="0" w:line="240" w:lineRule="auto"/>
        <w:rPr>
          <w:rFonts w:ascii="Arial" w:hAnsi="Arial" w:cs="Arial"/>
          <w:sz w:val="20"/>
        </w:rPr>
      </w:pPr>
    </w:p>
    <w:p w:rsidR="00CE0F3A" w:rsidRPr="00A856D5" w:rsidRDefault="00CE0F3A" w:rsidP="00A856D5">
      <w:pPr>
        <w:spacing w:after="0" w:line="240" w:lineRule="auto"/>
        <w:rPr>
          <w:rFonts w:ascii="Arial" w:hAnsi="Arial" w:cs="Arial"/>
          <w:sz w:val="20"/>
        </w:rPr>
      </w:pPr>
      <w:r w:rsidRPr="00A856D5">
        <w:rPr>
          <w:rFonts w:ascii="Arial" w:hAnsi="Arial" w:cs="Arial"/>
          <w:sz w:val="20"/>
        </w:rPr>
        <w:t>Comme pour tout le monde, la tempête s’est abattue sur notre paroisse pendant l’année 2020. Nous avons vécu une année vraiment inhabituelle, rien ne nous l’avait annoncée et nous n’y étions pas préparés. Nous avons dû réaménager notre maison, parfois changer la disposition des pièces ou de décoration.</w:t>
      </w:r>
    </w:p>
    <w:p w:rsidR="00CE0F3A" w:rsidRPr="00A856D5" w:rsidRDefault="00CE0F3A" w:rsidP="00A856D5">
      <w:pPr>
        <w:spacing w:after="0" w:line="240" w:lineRule="auto"/>
        <w:rPr>
          <w:rFonts w:ascii="Arial" w:hAnsi="Arial" w:cs="Arial"/>
          <w:sz w:val="20"/>
        </w:rPr>
      </w:pPr>
    </w:p>
    <w:p w:rsidR="00CE0F3A" w:rsidRPr="00A856D5" w:rsidRDefault="00CE0F3A" w:rsidP="00A856D5">
      <w:pPr>
        <w:spacing w:after="0" w:line="240" w:lineRule="auto"/>
        <w:rPr>
          <w:rFonts w:ascii="Arial" w:hAnsi="Arial" w:cs="Arial"/>
          <w:sz w:val="20"/>
        </w:rPr>
      </w:pPr>
      <w:r w:rsidRPr="00A856D5">
        <w:rPr>
          <w:rFonts w:ascii="Arial" w:hAnsi="Arial" w:cs="Arial"/>
          <w:sz w:val="20"/>
        </w:rPr>
        <w:t>Grâce à l’engagement de chacun de nos ministres, de nos bénévoles, de nos jeunes, nous avons pu continuer à veiller les uns sur les autres et à apporter un message d’espoir. Les jeunes de l’aumônerie de jeunesse ont fait les courses pour les personnes âgées; le catéchisme a eu lieu sur WhatsApp; les ministres se sont remis à téléphoner aux paroissiens, ont publié des méditations sur notre site, ont filmé des cultes ou les ont dédoublés pour permettre au plus grand nombre possible de personnes d’y participer. Nous nous sommes inscrits au culte ou l’avons regardé à la télévision et avons réappris à prier et à chanter dans nos cœurs.</w:t>
      </w:r>
    </w:p>
    <w:p w:rsidR="00CE0F3A" w:rsidRPr="00A856D5" w:rsidRDefault="00CE0F3A" w:rsidP="00A856D5">
      <w:pPr>
        <w:spacing w:after="0" w:line="240" w:lineRule="auto"/>
        <w:rPr>
          <w:rFonts w:ascii="Arial" w:hAnsi="Arial" w:cs="Arial"/>
          <w:sz w:val="20"/>
        </w:rPr>
      </w:pPr>
    </w:p>
    <w:p w:rsidR="00CE0F3A" w:rsidRPr="00A856D5" w:rsidRDefault="00CE0F3A" w:rsidP="00A856D5">
      <w:pPr>
        <w:spacing w:after="0" w:line="240" w:lineRule="auto"/>
        <w:rPr>
          <w:rFonts w:ascii="Arial" w:hAnsi="Arial" w:cs="Arial"/>
          <w:sz w:val="20"/>
        </w:rPr>
      </w:pPr>
      <w:r w:rsidRPr="00A856D5">
        <w:rPr>
          <w:rFonts w:ascii="Arial" w:hAnsi="Arial" w:cs="Arial"/>
          <w:sz w:val="20"/>
        </w:rPr>
        <w:t>Les murs ne se sont pas écroulés, le toit ne s’est pas envolé. Nous avons réalisé que notre maison est bâtie solidement sur du roc. Le roc de notre foi et de notre engagement. Le roc de la communauté qui donne de la force et du courage. Le roc qui permet la créativité sans rien enlever à la stabilité.</w:t>
      </w:r>
    </w:p>
    <w:p w:rsidR="00CE0F3A" w:rsidRPr="00A856D5" w:rsidRDefault="00CE0F3A" w:rsidP="00A856D5">
      <w:pPr>
        <w:spacing w:after="0" w:line="240" w:lineRule="auto"/>
        <w:rPr>
          <w:rFonts w:ascii="Arial" w:hAnsi="Arial" w:cs="Arial"/>
          <w:sz w:val="20"/>
        </w:rPr>
      </w:pPr>
    </w:p>
    <w:p w:rsidR="00CE0F3A" w:rsidRPr="00A856D5" w:rsidRDefault="00CE0F3A" w:rsidP="00A856D5">
      <w:pPr>
        <w:spacing w:after="0" w:line="240" w:lineRule="auto"/>
        <w:rPr>
          <w:rFonts w:ascii="Arial" w:hAnsi="Arial" w:cs="Arial"/>
          <w:sz w:val="20"/>
        </w:rPr>
      </w:pPr>
      <w:r w:rsidRPr="00A856D5">
        <w:rPr>
          <w:rFonts w:ascii="Arial" w:hAnsi="Arial" w:cs="Arial"/>
          <w:sz w:val="20"/>
        </w:rPr>
        <w:t>Il semblerait que la tempête ne soit pas encore entièrement apaisée. Nous devons continuer à résister, à apprendre à faire autrement, à revoir nos priorités. Mais nous savons maintenant que nous en sommes capables, que notre maison ne s’écroule pas quand les choses changent, quand nous devons revoir nos habitudes, quand des éléments extérieurs limitent ou interdisent notre activité.</w:t>
      </w:r>
    </w:p>
    <w:p w:rsidR="00CE0F3A" w:rsidRPr="00A856D5" w:rsidRDefault="00CE0F3A" w:rsidP="00A856D5">
      <w:pPr>
        <w:spacing w:after="0" w:line="240" w:lineRule="auto"/>
        <w:rPr>
          <w:rFonts w:ascii="Arial" w:hAnsi="Arial" w:cs="Arial"/>
          <w:sz w:val="20"/>
        </w:rPr>
      </w:pPr>
    </w:p>
    <w:p w:rsidR="00CE0F3A" w:rsidRPr="00A856D5" w:rsidRDefault="00CE0F3A" w:rsidP="00A856D5">
      <w:pPr>
        <w:spacing w:after="0" w:line="240" w:lineRule="auto"/>
        <w:rPr>
          <w:rFonts w:ascii="Arial" w:hAnsi="Arial" w:cs="Arial"/>
          <w:sz w:val="20"/>
        </w:rPr>
      </w:pPr>
      <w:r w:rsidRPr="00A856D5">
        <w:rPr>
          <w:rFonts w:ascii="Arial" w:hAnsi="Arial" w:cs="Arial"/>
          <w:sz w:val="20"/>
        </w:rPr>
        <w:t>Nous devons continuer à devenir des «hommes avisés», comme Jésus nous y exhorte.</w:t>
      </w:r>
    </w:p>
    <w:p w:rsidR="00CE0F3A" w:rsidRPr="00A856D5" w:rsidRDefault="00CE0F3A" w:rsidP="00A856D5">
      <w:pPr>
        <w:spacing w:after="0" w:line="240" w:lineRule="auto"/>
        <w:rPr>
          <w:rFonts w:ascii="Arial" w:hAnsi="Arial" w:cs="Arial"/>
          <w:sz w:val="20"/>
        </w:rPr>
      </w:pPr>
    </w:p>
    <w:p w:rsidR="00561D8F" w:rsidRPr="00A856D5" w:rsidRDefault="00CE0F3A" w:rsidP="00A856D5">
      <w:pPr>
        <w:spacing w:after="0" w:line="240" w:lineRule="auto"/>
        <w:rPr>
          <w:rFonts w:ascii="Arial" w:hAnsi="Arial" w:cs="Arial"/>
          <w:i/>
          <w:iCs/>
          <w:sz w:val="20"/>
        </w:rPr>
      </w:pPr>
      <w:r w:rsidRPr="00A856D5">
        <w:rPr>
          <w:rFonts w:ascii="Arial" w:hAnsi="Arial" w:cs="Arial"/>
          <w:i/>
          <w:iCs/>
          <w:sz w:val="20"/>
        </w:rPr>
        <w:t xml:space="preserve">Ainsi, tout homme qui entend les paroles que je viens de dire et les met en pratique peut être comparé à un homme avisé qui a bâti sa maison sur le roc. </w:t>
      </w:r>
      <w:r w:rsidRPr="00A856D5">
        <w:rPr>
          <w:rFonts w:ascii="Arial" w:hAnsi="Arial" w:cs="Arial"/>
          <w:i/>
          <w:iCs/>
          <w:sz w:val="20"/>
        </w:rPr>
        <w:tab/>
        <w:t>Matthieu 7.24</w:t>
      </w:r>
    </w:p>
    <w:sectPr w:rsidR="00561D8F" w:rsidRPr="00A856D5"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0F3A"/>
    <w:rsid w:val="00501169"/>
    <w:rsid w:val="00561D8F"/>
    <w:rsid w:val="008366AF"/>
    <w:rsid w:val="00860991"/>
    <w:rsid w:val="00A856D5"/>
    <w:rsid w:val="00CE0F3A"/>
    <w:rsid w:val="00DD719C"/>
    <w:rsid w:val="00F03A8F"/>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F3A"/>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06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Words>
  <Characters>1864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2021-03-19T18:20:00Z</dcterms:created>
  <dcterms:modified xsi:type="dcterms:W3CDTF">2021-03-21T23:30:00Z</dcterms:modified>
</cp:coreProperties>
</file>